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96D" w:rsidRPr="00067ECB" w:rsidRDefault="00E755B6" w:rsidP="002E0569">
      <w:pPr>
        <w:pStyle w:val="13"/>
        <w:spacing w:before="0" w:beforeAutospacing="0" w:after="0" w:afterAutospacing="0"/>
        <w:jc w:val="center"/>
        <w:rPr>
          <w:rFonts w:ascii="Verdana" w:hAnsi="Verdana" w:cs="Times New Roman"/>
          <w:b/>
          <w:sz w:val="22"/>
          <w:szCs w:val="22"/>
        </w:rPr>
      </w:pPr>
      <w:r>
        <w:rPr>
          <w:rFonts w:ascii="Verdana" w:hAnsi="Verdana" w:cs="Times New Roman"/>
          <w:b/>
          <w:sz w:val="22"/>
          <w:szCs w:val="22"/>
        </w:rPr>
        <w:t xml:space="preserve">Проект договора </w:t>
      </w:r>
      <w:r w:rsidR="00B3396D" w:rsidRPr="00067ECB">
        <w:rPr>
          <w:rFonts w:ascii="Verdana" w:hAnsi="Verdana" w:cs="Times New Roman"/>
          <w:b/>
          <w:sz w:val="22"/>
          <w:szCs w:val="22"/>
        </w:rPr>
        <w:t xml:space="preserve">купли-продажи </w:t>
      </w:r>
    </w:p>
    <w:p w:rsidR="00B3396D" w:rsidRPr="00067ECB" w:rsidRDefault="00B3396D" w:rsidP="002E0569">
      <w:pPr>
        <w:pStyle w:val="13"/>
        <w:spacing w:before="0" w:beforeAutospacing="0" w:after="0" w:afterAutospacing="0"/>
        <w:jc w:val="center"/>
        <w:rPr>
          <w:rFonts w:ascii="Verdana" w:hAnsi="Verdana" w:cs="Times New Roman"/>
          <w:b/>
          <w:sz w:val="22"/>
          <w:szCs w:val="22"/>
        </w:rPr>
      </w:pPr>
    </w:p>
    <w:p w:rsidR="00B3396D" w:rsidRPr="00067ECB" w:rsidRDefault="00B3396D" w:rsidP="002E0569">
      <w:pPr>
        <w:pStyle w:val="13"/>
        <w:spacing w:before="0" w:beforeAutospacing="0" w:after="0" w:afterAutospacing="0"/>
        <w:rPr>
          <w:rFonts w:ascii="Verdana" w:hAnsi="Verdana" w:cs="Times New Roman"/>
          <w:sz w:val="22"/>
          <w:szCs w:val="22"/>
        </w:rPr>
      </w:pPr>
      <w:r w:rsidRPr="00067ECB">
        <w:rPr>
          <w:rFonts w:ascii="Verdana" w:hAnsi="Verdana" w:cs="Times New Roman"/>
          <w:sz w:val="22"/>
          <w:szCs w:val="22"/>
        </w:rPr>
        <w:t xml:space="preserve">г. </w:t>
      </w:r>
      <w:r w:rsidR="00742D57">
        <w:rPr>
          <w:rFonts w:ascii="Verdana" w:hAnsi="Verdana" w:cs="Times New Roman"/>
          <w:sz w:val="22"/>
          <w:szCs w:val="22"/>
        </w:rPr>
        <w:t xml:space="preserve">Сургут  </w:t>
      </w:r>
      <w:r w:rsidRPr="00067ECB">
        <w:rPr>
          <w:rFonts w:ascii="Verdana" w:hAnsi="Verdana" w:cs="Times New Roman"/>
          <w:sz w:val="22"/>
          <w:szCs w:val="22"/>
        </w:rPr>
        <w:t xml:space="preserve"> </w:t>
      </w:r>
      <w:r w:rsidRPr="00067ECB">
        <w:rPr>
          <w:rFonts w:ascii="Verdana" w:hAnsi="Verdana" w:cs="Times New Roman"/>
          <w:sz w:val="22"/>
          <w:szCs w:val="22"/>
        </w:rPr>
        <w:tab/>
      </w:r>
      <w:r w:rsidRPr="00067ECB">
        <w:rPr>
          <w:rFonts w:ascii="Verdana" w:hAnsi="Verdana" w:cs="Times New Roman"/>
          <w:sz w:val="22"/>
          <w:szCs w:val="22"/>
        </w:rPr>
        <w:tab/>
      </w:r>
      <w:r w:rsidRPr="00067ECB">
        <w:rPr>
          <w:rFonts w:ascii="Verdana" w:hAnsi="Verdana" w:cs="Times New Roman"/>
          <w:sz w:val="22"/>
          <w:szCs w:val="22"/>
        </w:rPr>
        <w:tab/>
      </w:r>
      <w:r w:rsidRPr="00067ECB">
        <w:rPr>
          <w:rFonts w:ascii="Verdana" w:hAnsi="Verdana" w:cs="Times New Roman"/>
          <w:sz w:val="22"/>
          <w:szCs w:val="22"/>
        </w:rPr>
        <w:tab/>
      </w:r>
      <w:r w:rsidRPr="00067ECB">
        <w:rPr>
          <w:rFonts w:ascii="Verdana" w:hAnsi="Verdana" w:cs="Times New Roman"/>
          <w:sz w:val="22"/>
          <w:szCs w:val="22"/>
        </w:rPr>
        <w:tab/>
      </w:r>
      <w:r w:rsidRPr="00067ECB">
        <w:rPr>
          <w:rFonts w:ascii="Verdana" w:hAnsi="Verdana" w:cs="Times New Roman"/>
          <w:sz w:val="22"/>
          <w:szCs w:val="22"/>
        </w:rPr>
        <w:tab/>
      </w:r>
      <w:r w:rsidR="002E0569" w:rsidRPr="00067ECB">
        <w:rPr>
          <w:rFonts w:ascii="Verdana" w:hAnsi="Verdana" w:cs="Times New Roman"/>
          <w:sz w:val="22"/>
          <w:szCs w:val="22"/>
        </w:rPr>
        <w:t xml:space="preserve"> </w:t>
      </w:r>
      <w:bookmarkStart w:id="0" w:name="_GoBack"/>
      <w:bookmarkEnd w:id="0"/>
      <w:r w:rsidR="002E0569" w:rsidRPr="00067ECB">
        <w:rPr>
          <w:rFonts w:ascii="Verdana" w:hAnsi="Verdana" w:cs="Times New Roman"/>
          <w:sz w:val="22"/>
          <w:szCs w:val="22"/>
        </w:rPr>
        <w:t xml:space="preserve">   </w:t>
      </w:r>
      <w:r w:rsidR="00742D57">
        <w:rPr>
          <w:rFonts w:ascii="Verdana" w:hAnsi="Verdana" w:cs="Times New Roman"/>
          <w:sz w:val="22"/>
          <w:szCs w:val="22"/>
        </w:rPr>
        <w:t xml:space="preserve">        </w:t>
      </w:r>
      <w:proofErr w:type="gramStart"/>
      <w:r w:rsidR="00742D57">
        <w:rPr>
          <w:rFonts w:ascii="Verdana" w:hAnsi="Verdana" w:cs="Times New Roman"/>
          <w:sz w:val="22"/>
          <w:szCs w:val="22"/>
        </w:rPr>
        <w:t xml:space="preserve">   </w:t>
      </w:r>
      <w:r w:rsidRPr="00067ECB">
        <w:rPr>
          <w:rFonts w:ascii="Verdana" w:hAnsi="Verdana" w:cs="Times New Roman"/>
          <w:sz w:val="22"/>
          <w:szCs w:val="22"/>
        </w:rPr>
        <w:t>«</w:t>
      </w:r>
      <w:proofErr w:type="gramEnd"/>
      <w:r w:rsidR="0021179B">
        <w:rPr>
          <w:rFonts w:ascii="Verdana" w:hAnsi="Verdana" w:cs="Times New Roman"/>
          <w:sz w:val="22"/>
          <w:szCs w:val="22"/>
        </w:rPr>
        <w:t xml:space="preserve"> </w:t>
      </w:r>
      <w:r w:rsidR="00136010">
        <w:rPr>
          <w:rFonts w:ascii="Verdana" w:hAnsi="Verdana" w:cs="Times New Roman"/>
          <w:sz w:val="22"/>
          <w:szCs w:val="22"/>
        </w:rPr>
        <w:t>____</w:t>
      </w:r>
      <w:r w:rsidR="0021179B">
        <w:rPr>
          <w:rFonts w:ascii="Verdana" w:hAnsi="Verdana" w:cs="Times New Roman"/>
          <w:sz w:val="22"/>
          <w:szCs w:val="22"/>
        </w:rPr>
        <w:t xml:space="preserve"> </w:t>
      </w:r>
      <w:r w:rsidRPr="00067ECB">
        <w:rPr>
          <w:rFonts w:ascii="Verdana" w:hAnsi="Verdana" w:cs="Times New Roman"/>
          <w:sz w:val="22"/>
          <w:szCs w:val="22"/>
        </w:rPr>
        <w:t>»</w:t>
      </w:r>
      <w:r w:rsidR="0021179B">
        <w:rPr>
          <w:rFonts w:ascii="Verdana" w:hAnsi="Verdana" w:cs="Times New Roman"/>
          <w:sz w:val="22"/>
          <w:szCs w:val="22"/>
        </w:rPr>
        <w:t xml:space="preserve"> </w:t>
      </w:r>
      <w:r w:rsidR="00136010">
        <w:rPr>
          <w:rFonts w:ascii="Verdana" w:hAnsi="Verdana" w:cs="Times New Roman"/>
          <w:sz w:val="22"/>
          <w:szCs w:val="22"/>
        </w:rPr>
        <w:t>_______</w:t>
      </w:r>
      <w:r w:rsidRPr="00067ECB">
        <w:rPr>
          <w:rFonts w:ascii="Verdana" w:hAnsi="Verdana" w:cs="Times New Roman"/>
          <w:sz w:val="22"/>
          <w:szCs w:val="22"/>
        </w:rPr>
        <w:t xml:space="preserve"> 20</w:t>
      </w:r>
      <w:r w:rsidR="00742D57">
        <w:rPr>
          <w:rFonts w:ascii="Verdana" w:hAnsi="Verdana" w:cs="Times New Roman"/>
          <w:sz w:val="22"/>
          <w:szCs w:val="22"/>
        </w:rPr>
        <w:t>1</w:t>
      </w:r>
      <w:r w:rsidR="00136010">
        <w:rPr>
          <w:rFonts w:ascii="Verdana" w:hAnsi="Verdana" w:cs="Times New Roman"/>
          <w:sz w:val="22"/>
          <w:szCs w:val="22"/>
        </w:rPr>
        <w:t>8</w:t>
      </w:r>
      <w:r w:rsidRPr="00067ECB">
        <w:rPr>
          <w:rFonts w:ascii="Verdana" w:hAnsi="Verdana" w:cs="Times New Roman"/>
          <w:sz w:val="22"/>
          <w:szCs w:val="22"/>
        </w:rPr>
        <w:t xml:space="preserve"> г</w:t>
      </w:r>
      <w:r w:rsidR="00F657FA" w:rsidRPr="00067ECB">
        <w:rPr>
          <w:rFonts w:ascii="Verdana" w:hAnsi="Verdana" w:cs="Times New Roman"/>
          <w:sz w:val="22"/>
          <w:szCs w:val="22"/>
        </w:rPr>
        <w:t>ода</w:t>
      </w:r>
    </w:p>
    <w:p w:rsidR="00B3396D" w:rsidRPr="00067ECB" w:rsidRDefault="00B3396D" w:rsidP="002E0569">
      <w:pPr>
        <w:pStyle w:val="13"/>
        <w:spacing w:before="0" w:beforeAutospacing="0" w:after="0" w:afterAutospacing="0"/>
        <w:ind w:firstLine="567"/>
        <w:jc w:val="center"/>
        <w:rPr>
          <w:rFonts w:ascii="Verdana" w:hAnsi="Verdana" w:cs="Times New Roman"/>
          <w:b/>
          <w:sz w:val="22"/>
          <w:szCs w:val="22"/>
        </w:rPr>
      </w:pPr>
    </w:p>
    <w:p w:rsidR="00B3396D" w:rsidRPr="00067ECB" w:rsidRDefault="004F4DC4" w:rsidP="002E0569">
      <w:pPr>
        <w:pStyle w:val="ConsPlusNonformat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 w:cs="Times New Roman"/>
          <w:sz w:val="22"/>
          <w:szCs w:val="22"/>
        </w:rPr>
        <w:t xml:space="preserve">Публичное </w:t>
      </w:r>
      <w:r w:rsidR="00B3396D" w:rsidRPr="00067ECB">
        <w:rPr>
          <w:rFonts w:ascii="Verdana" w:hAnsi="Verdana" w:cs="Times New Roman"/>
          <w:sz w:val="22"/>
          <w:szCs w:val="22"/>
        </w:rPr>
        <w:t>акционерное общество «</w:t>
      </w:r>
      <w:r>
        <w:rPr>
          <w:rFonts w:ascii="Verdana" w:hAnsi="Verdana" w:cs="Times New Roman"/>
          <w:sz w:val="22"/>
          <w:szCs w:val="22"/>
        </w:rPr>
        <w:t>Юнипро</w:t>
      </w:r>
      <w:r w:rsidR="00B3396D" w:rsidRPr="00067ECB">
        <w:rPr>
          <w:rFonts w:ascii="Verdana" w:hAnsi="Verdana" w:cs="Times New Roman"/>
          <w:sz w:val="22"/>
          <w:szCs w:val="22"/>
        </w:rPr>
        <w:t xml:space="preserve">», именуемое в дальнейшем «Продавец», в лице </w:t>
      </w:r>
      <w:r w:rsidR="00742D57" w:rsidRPr="00742D57">
        <w:rPr>
          <w:rFonts w:ascii="Verdana" w:hAnsi="Verdana"/>
          <w:sz w:val="22"/>
          <w:szCs w:val="22"/>
        </w:rPr>
        <w:t>директора филиала «Сургутская ГРЭС-2» ПАО «Юнипро» Светушкова В.В., действующего на основании Доверенности № 594 от 18.08.2016</w:t>
      </w:r>
      <w:r w:rsidR="00742D57">
        <w:rPr>
          <w:rFonts w:ascii="Verdana" w:hAnsi="Verdana"/>
          <w:sz w:val="22"/>
          <w:szCs w:val="22"/>
        </w:rPr>
        <w:t>г.</w:t>
      </w:r>
      <w:r w:rsidR="00B6045B" w:rsidRPr="00067ECB">
        <w:rPr>
          <w:rFonts w:ascii="Verdana" w:hAnsi="Verdana"/>
          <w:sz w:val="22"/>
          <w:szCs w:val="22"/>
        </w:rPr>
        <w:t>,</w:t>
      </w:r>
      <w:r w:rsidR="00B3396D" w:rsidRPr="00067ECB">
        <w:rPr>
          <w:rFonts w:ascii="Verdana" w:hAnsi="Verdana" w:cs="Times New Roman"/>
          <w:sz w:val="22"/>
          <w:szCs w:val="22"/>
        </w:rPr>
        <w:t xml:space="preserve"> с одной стороны, и </w:t>
      </w:r>
      <w:r w:rsidR="00136010">
        <w:rPr>
          <w:rFonts w:ascii="Verdana" w:hAnsi="Verdana"/>
          <w:sz w:val="22"/>
          <w:szCs w:val="22"/>
        </w:rPr>
        <w:t xml:space="preserve">___________, </w:t>
      </w:r>
      <w:r w:rsidR="00B6045B" w:rsidRPr="00067ECB">
        <w:rPr>
          <w:rFonts w:ascii="Verdana" w:hAnsi="Verdana"/>
          <w:sz w:val="22"/>
          <w:szCs w:val="22"/>
        </w:rPr>
        <w:t>именуемое в дальнейшем</w:t>
      </w:r>
      <w:r w:rsidR="00B3396D" w:rsidRPr="00067ECB">
        <w:rPr>
          <w:rFonts w:ascii="Verdana" w:hAnsi="Verdana" w:cs="Times New Roman"/>
          <w:sz w:val="22"/>
          <w:szCs w:val="22"/>
        </w:rPr>
        <w:t xml:space="preserve"> «Покупатель», </w:t>
      </w:r>
      <w:r w:rsidR="00B6045B" w:rsidRPr="00067ECB">
        <w:rPr>
          <w:rFonts w:ascii="Verdana" w:hAnsi="Verdana"/>
          <w:sz w:val="22"/>
          <w:szCs w:val="22"/>
        </w:rPr>
        <w:t xml:space="preserve">в лице </w:t>
      </w:r>
      <w:r w:rsidR="00742D57" w:rsidRPr="00742D57">
        <w:rPr>
          <w:rFonts w:ascii="Verdana" w:hAnsi="Verdana"/>
          <w:sz w:val="22"/>
          <w:szCs w:val="22"/>
        </w:rPr>
        <w:t xml:space="preserve">в лице </w:t>
      </w:r>
      <w:r w:rsidR="00136010">
        <w:rPr>
          <w:rFonts w:ascii="Verdana" w:hAnsi="Verdana"/>
          <w:sz w:val="22"/>
          <w:szCs w:val="22"/>
        </w:rPr>
        <w:t>_____________</w:t>
      </w:r>
      <w:r w:rsidR="00742D57" w:rsidRPr="00742D57">
        <w:rPr>
          <w:rFonts w:ascii="Verdana" w:hAnsi="Verdana"/>
          <w:sz w:val="22"/>
          <w:szCs w:val="22"/>
        </w:rPr>
        <w:t xml:space="preserve">, действующего на основании </w:t>
      </w:r>
      <w:r w:rsidR="00136010">
        <w:rPr>
          <w:rFonts w:ascii="Verdana" w:hAnsi="Verdana"/>
          <w:sz w:val="22"/>
          <w:szCs w:val="22"/>
        </w:rPr>
        <w:t>_________</w:t>
      </w:r>
      <w:r w:rsidR="00B6045B" w:rsidRPr="00067ECB">
        <w:rPr>
          <w:rFonts w:ascii="Verdana" w:hAnsi="Verdana"/>
          <w:sz w:val="22"/>
          <w:szCs w:val="22"/>
        </w:rPr>
        <w:t>, с другой стороны, при совместном упоминании в дальнейшем именуемые «Стороны»</w:t>
      </w:r>
      <w:r w:rsidR="008466C5" w:rsidRPr="00067ECB">
        <w:rPr>
          <w:rFonts w:ascii="Verdana" w:hAnsi="Verdana"/>
          <w:sz w:val="22"/>
          <w:szCs w:val="22"/>
        </w:rPr>
        <w:t>,</w:t>
      </w:r>
      <w:r w:rsidR="00B6045B" w:rsidRPr="00067ECB">
        <w:rPr>
          <w:rFonts w:ascii="Verdana" w:hAnsi="Verdana"/>
          <w:sz w:val="22"/>
          <w:szCs w:val="22"/>
        </w:rPr>
        <w:t xml:space="preserve"> заключили настоящий договор (ниже – Договор) о нижеследующем</w:t>
      </w:r>
      <w:r w:rsidR="00B3396D" w:rsidRPr="00067ECB">
        <w:rPr>
          <w:rFonts w:ascii="Verdana" w:hAnsi="Verdana" w:cs="Times New Roman"/>
          <w:sz w:val="22"/>
          <w:szCs w:val="22"/>
        </w:rPr>
        <w:t>:</w:t>
      </w:r>
      <w:r w:rsidR="00B3396D" w:rsidRPr="00067ECB">
        <w:rPr>
          <w:rFonts w:ascii="Verdana" w:hAnsi="Verdana"/>
          <w:sz w:val="22"/>
          <w:szCs w:val="22"/>
        </w:rPr>
        <w:t> </w:t>
      </w:r>
    </w:p>
    <w:p w:rsidR="00B3396D" w:rsidRPr="00067ECB" w:rsidRDefault="00B3396D" w:rsidP="00B6045B">
      <w:pPr>
        <w:numPr>
          <w:ilvl w:val="0"/>
          <w:numId w:val="24"/>
        </w:numPr>
        <w:tabs>
          <w:tab w:val="left" w:pos="1134"/>
        </w:tabs>
        <w:spacing w:before="120" w:after="120"/>
        <w:ind w:left="0" w:firstLine="0"/>
        <w:jc w:val="center"/>
        <w:rPr>
          <w:rFonts w:ascii="Verdana" w:hAnsi="Verdana"/>
          <w:b/>
          <w:bCs/>
          <w:sz w:val="22"/>
          <w:szCs w:val="22"/>
        </w:rPr>
      </w:pPr>
      <w:r w:rsidRPr="00067ECB">
        <w:rPr>
          <w:rFonts w:ascii="Verdana" w:hAnsi="Verdana"/>
          <w:b/>
          <w:bCs/>
          <w:sz w:val="22"/>
          <w:szCs w:val="22"/>
        </w:rPr>
        <w:t xml:space="preserve">Предмет </w:t>
      </w:r>
      <w:r w:rsidR="00B6045B" w:rsidRPr="00067ECB">
        <w:rPr>
          <w:rFonts w:ascii="Verdana" w:hAnsi="Verdana"/>
          <w:b/>
          <w:bCs/>
          <w:sz w:val="22"/>
          <w:szCs w:val="22"/>
        </w:rPr>
        <w:t>Д</w:t>
      </w:r>
      <w:r w:rsidRPr="00067ECB">
        <w:rPr>
          <w:rFonts w:ascii="Verdana" w:hAnsi="Verdana"/>
          <w:b/>
          <w:bCs/>
          <w:sz w:val="22"/>
          <w:szCs w:val="22"/>
        </w:rPr>
        <w:t>оговора</w:t>
      </w:r>
    </w:p>
    <w:p w:rsidR="004C6F2E" w:rsidRPr="004C6F2E" w:rsidRDefault="00B3396D" w:rsidP="004C6F2E">
      <w:pPr>
        <w:pStyle w:val="20"/>
        <w:numPr>
          <w:ilvl w:val="1"/>
          <w:numId w:val="27"/>
        </w:numPr>
        <w:tabs>
          <w:tab w:val="num" w:pos="1134"/>
          <w:tab w:val="left" w:pos="1418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Продавец обязуется передать в собственность Покупателя, а Покупатель обязуется принять и оплатить </w:t>
      </w:r>
      <w:r w:rsidR="004C6F2E">
        <w:rPr>
          <w:rFonts w:ascii="Verdana" w:hAnsi="Verdana"/>
          <w:sz w:val="22"/>
          <w:szCs w:val="22"/>
        </w:rPr>
        <w:t xml:space="preserve">Товар </w:t>
      </w:r>
      <w:r w:rsidR="004C6F2E" w:rsidRPr="004C6F2E">
        <w:rPr>
          <w:rFonts w:ascii="Verdana" w:hAnsi="Verdana"/>
          <w:sz w:val="22"/>
          <w:szCs w:val="22"/>
        </w:rPr>
        <w:t xml:space="preserve">в порядке и на условиях, предусмотренных настоящим договором. </w:t>
      </w:r>
    </w:p>
    <w:p w:rsidR="004C6F2E" w:rsidRPr="004C6F2E" w:rsidRDefault="004C6F2E" w:rsidP="004C6F2E">
      <w:pPr>
        <w:pStyle w:val="20"/>
        <w:numPr>
          <w:ilvl w:val="1"/>
          <w:numId w:val="27"/>
        </w:numPr>
        <w:tabs>
          <w:tab w:val="num" w:pos="1134"/>
          <w:tab w:val="left" w:pos="1418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4C6F2E">
        <w:rPr>
          <w:rFonts w:ascii="Verdana" w:hAnsi="Verdana"/>
          <w:sz w:val="22"/>
          <w:szCs w:val="22"/>
        </w:rPr>
        <w:t>Количество, номенклатура (ассортимент), сроки,</w:t>
      </w:r>
      <w:r>
        <w:rPr>
          <w:rFonts w:ascii="Verdana" w:hAnsi="Verdana"/>
          <w:sz w:val="22"/>
          <w:szCs w:val="22"/>
        </w:rPr>
        <w:t xml:space="preserve"> способ и условия доставки, </w:t>
      </w:r>
      <w:r w:rsidRPr="004C6F2E">
        <w:rPr>
          <w:rFonts w:ascii="Verdana" w:hAnsi="Verdana"/>
          <w:sz w:val="22"/>
          <w:szCs w:val="22"/>
        </w:rPr>
        <w:t xml:space="preserve">цены на </w:t>
      </w:r>
      <w:r>
        <w:rPr>
          <w:rFonts w:ascii="Verdana" w:hAnsi="Verdana"/>
          <w:sz w:val="22"/>
          <w:szCs w:val="22"/>
        </w:rPr>
        <w:t>Т</w:t>
      </w:r>
      <w:r w:rsidRPr="004C6F2E">
        <w:rPr>
          <w:rFonts w:ascii="Verdana" w:hAnsi="Verdana"/>
          <w:sz w:val="22"/>
          <w:szCs w:val="22"/>
        </w:rPr>
        <w:t>овар, определяются</w:t>
      </w:r>
      <w:r>
        <w:rPr>
          <w:rFonts w:ascii="Verdana" w:hAnsi="Verdana"/>
          <w:sz w:val="22"/>
          <w:szCs w:val="22"/>
        </w:rPr>
        <w:t xml:space="preserve"> Сторонами в Приложении №1</w:t>
      </w:r>
      <w:r w:rsidRPr="004C6F2E">
        <w:rPr>
          <w:rFonts w:ascii="Verdana" w:hAnsi="Verdana"/>
          <w:sz w:val="22"/>
          <w:szCs w:val="22"/>
        </w:rPr>
        <w:t>, подписывае</w:t>
      </w:r>
      <w:r>
        <w:rPr>
          <w:rFonts w:ascii="Verdana" w:hAnsi="Verdana"/>
          <w:sz w:val="22"/>
          <w:szCs w:val="22"/>
        </w:rPr>
        <w:t>мом</w:t>
      </w:r>
      <w:r w:rsidRPr="004C6F2E">
        <w:rPr>
          <w:rFonts w:ascii="Verdana" w:hAnsi="Verdana"/>
          <w:sz w:val="22"/>
          <w:szCs w:val="22"/>
        </w:rPr>
        <w:t xml:space="preserve"> обеими сторонами и являю</w:t>
      </w:r>
      <w:r>
        <w:rPr>
          <w:rFonts w:ascii="Verdana" w:hAnsi="Verdana"/>
          <w:sz w:val="22"/>
          <w:szCs w:val="22"/>
        </w:rPr>
        <w:t>щимся</w:t>
      </w:r>
      <w:r w:rsidRPr="004C6F2E">
        <w:rPr>
          <w:rFonts w:ascii="Verdana" w:hAnsi="Verdana"/>
          <w:sz w:val="22"/>
          <w:szCs w:val="22"/>
        </w:rPr>
        <w:t xml:space="preserve"> неотъемлемой частью настоящего договора.</w:t>
      </w:r>
    </w:p>
    <w:p w:rsidR="00812984" w:rsidRDefault="00B3396D" w:rsidP="005405E9">
      <w:pPr>
        <w:numPr>
          <w:ilvl w:val="1"/>
          <w:numId w:val="27"/>
        </w:numPr>
        <w:tabs>
          <w:tab w:val="num" w:pos="540"/>
          <w:tab w:val="num" w:pos="1134"/>
          <w:tab w:val="left" w:pos="1418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Продавец гарантирует, что на момент </w:t>
      </w:r>
      <w:r w:rsidR="00B6045B" w:rsidRPr="00067ECB">
        <w:rPr>
          <w:rFonts w:ascii="Verdana" w:hAnsi="Verdana"/>
          <w:sz w:val="22"/>
          <w:szCs w:val="22"/>
        </w:rPr>
        <w:t>заключения Д</w:t>
      </w:r>
      <w:r w:rsidRPr="00067ECB">
        <w:rPr>
          <w:rFonts w:ascii="Verdana" w:hAnsi="Verdana"/>
          <w:sz w:val="22"/>
          <w:szCs w:val="22"/>
        </w:rPr>
        <w:t xml:space="preserve">оговора </w:t>
      </w:r>
      <w:r w:rsidR="004C6F2E">
        <w:rPr>
          <w:rFonts w:ascii="Verdana" w:hAnsi="Verdana"/>
          <w:sz w:val="22"/>
          <w:szCs w:val="22"/>
        </w:rPr>
        <w:t>Товары</w:t>
      </w:r>
      <w:r w:rsidRPr="00067ECB">
        <w:rPr>
          <w:rFonts w:ascii="Verdana" w:hAnsi="Verdana"/>
          <w:sz w:val="22"/>
          <w:szCs w:val="22"/>
        </w:rPr>
        <w:t>, указанн</w:t>
      </w:r>
      <w:r w:rsidR="004C6F2E">
        <w:rPr>
          <w:rFonts w:ascii="Verdana" w:hAnsi="Verdana"/>
          <w:sz w:val="22"/>
          <w:szCs w:val="22"/>
        </w:rPr>
        <w:t>ые</w:t>
      </w:r>
      <w:r w:rsidRPr="00067ECB">
        <w:rPr>
          <w:rFonts w:ascii="Verdana" w:hAnsi="Verdana"/>
          <w:sz w:val="22"/>
          <w:szCs w:val="22"/>
        </w:rPr>
        <w:t xml:space="preserve"> в п</w:t>
      </w:r>
      <w:r w:rsidR="00B6045B" w:rsidRPr="00067ECB">
        <w:rPr>
          <w:rFonts w:ascii="Verdana" w:hAnsi="Verdana"/>
          <w:sz w:val="22"/>
          <w:szCs w:val="22"/>
        </w:rPr>
        <w:t xml:space="preserve">ункте </w:t>
      </w:r>
      <w:r w:rsidRPr="00067ECB">
        <w:rPr>
          <w:rFonts w:ascii="Verdana" w:hAnsi="Verdana"/>
          <w:sz w:val="22"/>
          <w:szCs w:val="22"/>
        </w:rPr>
        <w:t>1.</w:t>
      </w:r>
      <w:r w:rsidR="004C6F2E">
        <w:rPr>
          <w:rFonts w:ascii="Verdana" w:hAnsi="Verdana"/>
          <w:sz w:val="22"/>
          <w:szCs w:val="22"/>
        </w:rPr>
        <w:t>2</w:t>
      </w:r>
      <w:r w:rsidR="00B6045B" w:rsidRPr="00067ECB">
        <w:rPr>
          <w:rFonts w:ascii="Verdana" w:hAnsi="Verdana"/>
          <w:sz w:val="22"/>
          <w:szCs w:val="22"/>
        </w:rPr>
        <w:t>.</w:t>
      </w:r>
      <w:r w:rsidRPr="00067ECB">
        <w:rPr>
          <w:rFonts w:ascii="Verdana" w:hAnsi="Verdana"/>
          <w:sz w:val="22"/>
          <w:szCs w:val="22"/>
        </w:rPr>
        <w:t xml:space="preserve"> Договора, никому другому не продан</w:t>
      </w:r>
      <w:r w:rsidR="004C6F2E">
        <w:rPr>
          <w:rFonts w:ascii="Verdana" w:hAnsi="Verdana"/>
          <w:sz w:val="22"/>
          <w:szCs w:val="22"/>
        </w:rPr>
        <w:t>ы</w:t>
      </w:r>
      <w:r w:rsidRPr="00067ECB">
        <w:rPr>
          <w:rFonts w:ascii="Verdana" w:hAnsi="Verdana"/>
          <w:sz w:val="22"/>
          <w:szCs w:val="22"/>
        </w:rPr>
        <w:t>, не заложен</w:t>
      </w:r>
      <w:r w:rsidR="004C6F2E">
        <w:rPr>
          <w:rFonts w:ascii="Verdana" w:hAnsi="Verdana"/>
          <w:sz w:val="22"/>
          <w:szCs w:val="22"/>
        </w:rPr>
        <w:t>ы</w:t>
      </w:r>
      <w:r w:rsidRPr="00067ECB">
        <w:rPr>
          <w:rFonts w:ascii="Verdana" w:hAnsi="Verdana"/>
          <w:sz w:val="22"/>
          <w:szCs w:val="22"/>
        </w:rPr>
        <w:t>, в споре, под арестом и запретом не состо</w:t>
      </w:r>
      <w:r w:rsidR="004C6F2E">
        <w:rPr>
          <w:rFonts w:ascii="Verdana" w:hAnsi="Verdana"/>
          <w:sz w:val="22"/>
          <w:szCs w:val="22"/>
        </w:rPr>
        <w:t>я</w:t>
      </w:r>
      <w:r w:rsidRPr="00067ECB">
        <w:rPr>
          <w:rFonts w:ascii="Verdana" w:hAnsi="Verdana"/>
          <w:sz w:val="22"/>
          <w:szCs w:val="22"/>
        </w:rPr>
        <w:t>т и свободн</w:t>
      </w:r>
      <w:r w:rsidR="004C6F2E">
        <w:rPr>
          <w:rFonts w:ascii="Verdana" w:hAnsi="Verdana"/>
          <w:sz w:val="22"/>
          <w:szCs w:val="22"/>
        </w:rPr>
        <w:t>ы</w:t>
      </w:r>
      <w:r w:rsidRPr="00067ECB">
        <w:rPr>
          <w:rFonts w:ascii="Verdana" w:hAnsi="Verdana"/>
          <w:sz w:val="22"/>
          <w:szCs w:val="22"/>
        </w:rPr>
        <w:t xml:space="preserve"> от любых прав третьих лиц.</w:t>
      </w:r>
    </w:p>
    <w:p w:rsidR="00B3396D" w:rsidRPr="00067ECB" w:rsidRDefault="00812984" w:rsidP="000957F9">
      <w:pPr>
        <w:tabs>
          <w:tab w:val="num" w:pos="1134"/>
          <w:tab w:val="num" w:pos="1353"/>
          <w:tab w:val="left" w:pos="1418"/>
        </w:tabs>
        <w:ind w:left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Товар использовался по назначению, не является новым. </w:t>
      </w:r>
      <w:r w:rsidR="00B3396D" w:rsidRPr="00067ECB">
        <w:rPr>
          <w:rFonts w:ascii="Verdana" w:hAnsi="Verdana"/>
          <w:sz w:val="22"/>
          <w:szCs w:val="22"/>
        </w:rPr>
        <w:t xml:space="preserve"> </w:t>
      </w:r>
    </w:p>
    <w:p w:rsidR="00B3396D" w:rsidRPr="00067ECB" w:rsidRDefault="008D02CC" w:rsidP="005405E9">
      <w:pPr>
        <w:numPr>
          <w:ilvl w:val="1"/>
          <w:numId w:val="27"/>
        </w:numPr>
        <w:tabs>
          <w:tab w:val="num" w:pos="540"/>
          <w:tab w:val="num" w:pos="1134"/>
          <w:tab w:val="left" w:pos="1418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Продавец осуществляет исполнение Договора в лице филиала </w:t>
      </w:r>
      <w:r w:rsidR="00742D57" w:rsidRPr="00742D57">
        <w:rPr>
          <w:rFonts w:ascii="Verdana" w:hAnsi="Verdana"/>
          <w:sz w:val="22"/>
          <w:szCs w:val="22"/>
        </w:rPr>
        <w:t>«Сургутская ГРЭС-2»</w:t>
      </w:r>
      <w:r w:rsidRPr="00067ECB">
        <w:rPr>
          <w:rFonts w:ascii="Verdana" w:hAnsi="Verdana"/>
          <w:sz w:val="22"/>
          <w:szCs w:val="22"/>
        </w:rPr>
        <w:t xml:space="preserve"> </w:t>
      </w:r>
      <w:r w:rsidR="004F4DC4">
        <w:rPr>
          <w:rFonts w:ascii="Verdana" w:hAnsi="Verdana"/>
          <w:sz w:val="22"/>
          <w:szCs w:val="22"/>
        </w:rPr>
        <w:t>П</w:t>
      </w:r>
      <w:r w:rsidRPr="00067ECB">
        <w:rPr>
          <w:rFonts w:ascii="Verdana" w:hAnsi="Verdana"/>
          <w:sz w:val="22"/>
          <w:szCs w:val="22"/>
        </w:rPr>
        <w:t>АО «</w:t>
      </w:r>
      <w:r w:rsidR="004F4DC4">
        <w:rPr>
          <w:rFonts w:ascii="Verdana" w:hAnsi="Verdana"/>
          <w:sz w:val="22"/>
          <w:szCs w:val="22"/>
        </w:rPr>
        <w:t>Юнипро</w:t>
      </w:r>
      <w:r w:rsidRPr="00067ECB">
        <w:rPr>
          <w:rFonts w:ascii="Verdana" w:hAnsi="Verdana"/>
          <w:sz w:val="22"/>
          <w:szCs w:val="22"/>
        </w:rPr>
        <w:t>».</w:t>
      </w:r>
    </w:p>
    <w:p w:rsidR="004C6F2E" w:rsidRDefault="004C6F2E" w:rsidP="00B6045B">
      <w:pPr>
        <w:tabs>
          <w:tab w:val="left" w:pos="0"/>
        </w:tabs>
        <w:spacing w:before="120" w:after="120"/>
        <w:jc w:val="center"/>
        <w:rPr>
          <w:rFonts w:ascii="Verdana" w:hAnsi="Verdana"/>
          <w:b/>
          <w:sz w:val="22"/>
          <w:szCs w:val="22"/>
        </w:rPr>
      </w:pPr>
    </w:p>
    <w:p w:rsidR="00B3396D" w:rsidRPr="00067ECB" w:rsidRDefault="00B3396D" w:rsidP="00B6045B">
      <w:pPr>
        <w:tabs>
          <w:tab w:val="left" w:pos="0"/>
        </w:tabs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067ECB">
        <w:rPr>
          <w:rFonts w:ascii="Verdana" w:hAnsi="Verdana"/>
          <w:b/>
          <w:sz w:val="22"/>
          <w:szCs w:val="22"/>
        </w:rPr>
        <w:t>2. Цена договора и порядок расчетов</w:t>
      </w:r>
    </w:p>
    <w:p w:rsidR="00166406" w:rsidRDefault="00481405" w:rsidP="00166406">
      <w:pPr>
        <w:pStyle w:val="ad"/>
        <w:numPr>
          <w:ilvl w:val="2"/>
          <w:numId w:val="25"/>
        </w:numPr>
        <w:tabs>
          <w:tab w:val="clear" w:pos="720"/>
          <w:tab w:val="num" w:pos="540"/>
          <w:tab w:val="left" w:pos="1134"/>
          <w:tab w:val="left" w:pos="1701"/>
        </w:tabs>
        <w:spacing w:after="0"/>
        <w:ind w:left="0" w:firstLine="567"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  <w:szCs w:val="22"/>
        </w:rPr>
        <w:t>Стоимость</w:t>
      </w:r>
      <w:r w:rsidR="00B3396D" w:rsidRPr="004C6F2E">
        <w:rPr>
          <w:rFonts w:ascii="Verdana" w:hAnsi="Verdana"/>
          <w:sz w:val="22"/>
          <w:szCs w:val="22"/>
        </w:rPr>
        <w:t xml:space="preserve"> </w:t>
      </w:r>
      <w:r w:rsidR="004C6F2E" w:rsidRPr="004C6F2E">
        <w:rPr>
          <w:rFonts w:ascii="Verdana" w:hAnsi="Verdana"/>
          <w:sz w:val="22"/>
          <w:szCs w:val="22"/>
        </w:rPr>
        <w:t>Товара</w:t>
      </w:r>
      <w:r w:rsidR="00B3396D" w:rsidRPr="004C6F2E">
        <w:rPr>
          <w:rFonts w:ascii="Verdana" w:hAnsi="Verdana"/>
          <w:sz w:val="22"/>
          <w:szCs w:val="22"/>
        </w:rPr>
        <w:t>, указанного в пункте 1.1. Договора составляет</w:t>
      </w:r>
      <w:r w:rsidR="008A0F06" w:rsidRPr="004C6F2E">
        <w:rPr>
          <w:rFonts w:ascii="Verdana" w:hAnsi="Verdana"/>
          <w:sz w:val="22"/>
          <w:szCs w:val="22"/>
        </w:rPr>
        <w:t xml:space="preserve"> </w:t>
      </w:r>
      <w:r w:rsidR="00136010">
        <w:rPr>
          <w:rFonts w:ascii="Verdana" w:hAnsi="Verdana"/>
          <w:bCs/>
          <w:sz w:val="22"/>
          <w:szCs w:val="22"/>
        </w:rPr>
        <w:t>________</w:t>
      </w:r>
      <w:r w:rsidR="00B3396D" w:rsidRPr="004C6F2E">
        <w:rPr>
          <w:rFonts w:ascii="Verdana" w:hAnsi="Verdana"/>
          <w:sz w:val="22"/>
          <w:szCs w:val="22"/>
        </w:rPr>
        <w:t xml:space="preserve"> рублей</w:t>
      </w:r>
      <w:r w:rsidR="00B6045B" w:rsidRPr="004C6F2E">
        <w:rPr>
          <w:rFonts w:ascii="Verdana" w:hAnsi="Verdana"/>
          <w:sz w:val="22"/>
          <w:szCs w:val="22"/>
        </w:rPr>
        <w:t xml:space="preserve"> </w:t>
      </w:r>
      <w:r w:rsidR="00136010">
        <w:rPr>
          <w:rFonts w:ascii="Verdana" w:hAnsi="Verdana"/>
          <w:sz w:val="22"/>
          <w:szCs w:val="22"/>
        </w:rPr>
        <w:t>____</w:t>
      </w:r>
      <w:r w:rsidR="00B6045B" w:rsidRPr="004C6F2E">
        <w:rPr>
          <w:rFonts w:ascii="Verdana" w:hAnsi="Verdana"/>
          <w:sz w:val="22"/>
          <w:szCs w:val="22"/>
        </w:rPr>
        <w:t xml:space="preserve"> </w:t>
      </w:r>
      <w:r w:rsidR="00B3396D" w:rsidRPr="004C6F2E">
        <w:rPr>
          <w:rFonts w:ascii="Verdana" w:hAnsi="Verdana"/>
          <w:sz w:val="22"/>
          <w:szCs w:val="22"/>
        </w:rPr>
        <w:t xml:space="preserve">копеек, в том числе НДС 18% - </w:t>
      </w:r>
      <w:r w:rsidR="00136010">
        <w:rPr>
          <w:rFonts w:ascii="Verdana" w:hAnsi="Verdana"/>
          <w:bCs/>
          <w:sz w:val="22"/>
          <w:szCs w:val="22"/>
        </w:rPr>
        <w:t>_______</w:t>
      </w:r>
      <w:r w:rsidR="00B3396D" w:rsidRPr="004C6F2E">
        <w:rPr>
          <w:rFonts w:ascii="Verdana" w:hAnsi="Verdana"/>
          <w:sz w:val="22"/>
          <w:szCs w:val="22"/>
        </w:rPr>
        <w:t xml:space="preserve"> </w:t>
      </w:r>
      <w:r w:rsidR="00136010">
        <w:rPr>
          <w:rFonts w:ascii="Verdana" w:hAnsi="Verdana"/>
          <w:sz w:val="22"/>
          <w:szCs w:val="22"/>
        </w:rPr>
        <w:t>_____</w:t>
      </w:r>
      <w:r w:rsidR="00B3396D" w:rsidRPr="004C6F2E">
        <w:rPr>
          <w:rFonts w:ascii="Verdana" w:hAnsi="Verdana"/>
          <w:sz w:val="22"/>
          <w:szCs w:val="22"/>
        </w:rPr>
        <w:t xml:space="preserve"> рублей </w:t>
      </w:r>
      <w:r w:rsidR="00136010">
        <w:rPr>
          <w:rFonts w:ascii="Verdana" w:hAnsi="Verdana"/>
          <w:sz w:val="22"/>
          <w:szCs w:val="22"/>
        </w:rPr>
        <w:t>_____</w:t>
      </w:r>
      <w:r w:rsidR="00B3396D" w:rsidRPr="004C6F2E">
        <w:rPr>
          <w:rFonts w:ascii="Verdana" w:hAnsi="Verdana"/>
          <w:sz w:val="22"/>
          <w:szCs w:val="22"/>
        </w:rPr>
        <w:t xml:space="preserve"> копеек</w:t>
      </w:r>
      <w:r w:rsidR="008D02CC" w:rsidRPr="004C6F2E">
        <w:rPr>
          <w:rFonts w:ascii="Verdana" w:hAnsi="Verdana"/>
          <w:sz w:val="22"/>
        </w:rPr>
        <w:t>.</w:t>
      </w:r>
    </w:p>
    <w:p w:rsidR="00166406" w:rsidRPr="00166406" w:rsidRDefault="00166406" w:rsidP="00166406">
      <w:pPr>
        <w:pStyle w:val="ad"/>
        <w:numPr>
          <w:ilvl w:val="1"/>
          <w:numId w:val="25"/>
        </w:numPr>
        <w:tabs>
          <w:tab w:val="clear" w:pos="360"/>
          <w:tab w:val="num" w:pos="0"/>
          <w:tab w:val="left" w:pos="1134"/>
          <w:tab w:val="left" w:pos="1701"/>
        </w:tabs>
        <w:spacing w:after="0"/>
        <w:ind w:left="0" w:firstLine="567"/>
        <w:jc w:val="both"/>
        <w:rPr>
          <w:rFonts w:ascii="Verdana" w:hAnsi="Verdana"/>
          <w:sz w:val="22"/>
        </w:rPr>
      </w:pPr>
      <w:r w:rsidRPr="00166406">
        <w:rPr>
          <w:rFonts w:ascii="Verdana" w:hAnsi="Verdana"/>
          <w:sz w:val="22"/>
        </w:rPr>
        <w:t>Покупатель производит 100% предоплату товара, путем перечисления денежных средств на расчетный счет Продавца.</w:t>
      </w:r>
    </w:p>
    <w:p w:rsidR="00166406" w:rsidRPr="00166406" w:rsidRDefault="00166406" w:rsidP="00166406">
      <w:pPr>
        <w:pStyle w:val="ad"/>
        <w:numPr>
          <w:ilvl w:val="1"/>
          <w:numId w:val="25"/>
        </w:numPr>
        <w:tabs>
          <w:tab w:val="clear" w:pos="360"/>
          <w:tab w:val="num" w:pos="0"/>
          <w:tab w:val="left" w:pos="1134"/>
          <w:tab w:val="left" w:pos="1701"/>
        </w:tabs>
        <w:ind w:left="0" w:firstLine="567"/>
        <w:jc w:val="both"/>
        <w:rPr>
          <w:rFonts w:ascii="Verdana" w:hAnsi="Verdana"/>
          <w:sz w:val="22"/>
        </w:rPr>
      </w:pPr>
      <w:r w:rsidRPr="00166406">
        <w:rPr>
          <w:rFonts w:ascii="Verdana" w:hAnsi="Verdana"/>
          <w:sz w:val="22"/>
        </w:rPr>
        <w:t xml:space="preserve">Продавец обязан оформить, счета-фактуры, с обязательным указанием в них реквизитов (номера и даты) договора, в рамках которого производится или должна быть произведена </w:t>
      </w:r>
      <w:r>
        <w:rPr>
          <w:rFonts w:ascii="Verdana" w:hAnsi="Verdana"/>
          <w:sz w:val="22"/>
        </w:rPr>
        <w:t xml:space="preserve">купля – продажа </w:t>
      </w:r>
      <w:r w:rsidRPr="00166406">
        <w:rPr>
          <w:rFonts w:ascii="Verdana" w:hAnsi="Verdana"/>
          <w:sz w:val="22"/>
        </w:rPr>
        <w:t>товара, и товарную накладную.</w:t>
      </w:r>
    </w:p>
    <w:p w:rsidR="00166406" w:rsidRPr="00166406" w:rsidRDefault="00166406" w:rsidP="00166406">
      <w:pPr>
        <w:pStyle w:val="ad"/>
        <w:numPr>
          <w:ilvl w:val="2"/>
          <w:numId w:val="25"/>
        </w:numPr>
        <w:tabs>
          <w:tab w:val="num" w:pos="0"/>
          <w:tab w:val="left" w:pos="1134"/>
          <w:tab w:val="left" w:pos="1701"/>
        </w:tabs>
        <w:ind w:left="0" w:firstLine="567"/>
        <w:jc w:val="both"/>
        <w:rPr>
          <w:rFonts w:ascii="Verdana" w:hAnsi="Verdana"/>
          <w:sz w:val="22"/>
        </w:rPr>
      </w:pPr>
      <w:r w:rsidRPr="00166406">
        <w:rPr>
          <w:rFonts w:ascii="Verdana" w:hAnsi="Verdana"/>
          <w:sz w:val="22"/>
        </w:rPr>
        <w:t xml:space="preserve"> Приемка Товара по качеству и количеству осуществляется с участием представителя Покупателя в месте расположения Продавца по адресу: Тюменская область, Ханты-Мансийский автономный округ – Югра, г. Сургут, ул. Энергостроителей, 13/7, сооружение 3 (далее – «Место поставки»).</w:t>
      </w:r>
    </w:p>
    <w:p w:rsidR="00B3396D" w:rsidRPr="004C6F2E" w:rsidRDefault="00B3396D" w:rsidP="005405E9">
      <w:pPr>
        <w:pStyle w:val="20"/>
        <w:numPr>
          <w:ilvl w:val="1"/>
          <w:numId w:val="25"/>
        </w:numPr>
        <w:tabs>
          <w:tab w:val="clear" w:pos="360"/>
          <w:tab w:val="num" w:pos="0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Обяз</w:t>
      </w:r>
      <w:r w:rsidR="004C6F2E">
        <w:rPr>
          <w:rFonts w:ascii="Verdana" w:hAnsi="Verdana"/>
          <w:sz w:val="22"/>
          <w:szCs w:val="22"/>
        </w:rPr>
        <w:t>ательство Покупателя по оплате Товара</w:t>
      </w:r>
      <w:r w:rsidRPr="00067ECB">
        <w:rPr>
          <w:rFonts w:ascii="Verdana" w:hAnsi="Verdana"/>
          <w:sz w:val="22"/>
          <w:szCs w:val="22"/>
        </w:rPr>
        <w:t xml:space="preserve"> считается исполненным с момента поступления денежных средств в счет оплаты </w:t>
      </w:r>
      <w:r w:rsidR="004C6F2E">
        <w:rPr>
          <w:rFonts w:ascii="Verdana" w:hAnsi="Verdana"/>
          <w:sz w:val="22"/>
          <w:szCs w:val="22"/>
        </w:rPr>
        <w:t xml:space="preserve">Товара </w:t>
      </w:r>
      <w:r w:rsidRPr="00067ECB">
        <w:rPr>
          <w:rFonts w:ascii="Verdana" w:hAnsi="Verdana"/>
          <w:sz w:val="22"/>
          <w:szCs w:val="22"/>
        </w:rPr>
        <w:t xml:space="preserve">на расчетный счет </w:t>
      </w:r>
      <w:r w:rsidRPr="004C6F2E">
        <w:rPr>
          <w:rFonts w:ascii="Verdana" w:hAnsi="Verdana"/>
          <w:sz w:val="22"/>
          <w:szCs w:val="22"/>
        </w:rPr>
        <w:t>Продавца в полном объеме.</w:t>
      </w:r>
    </w:p>
    <w:p w:rsidR="001663AF" w:rsidRDefault="001663AF" w:rsidP="005405E9">
      <w:pPr>
        <w:pStyle w:val="20"/>
        <w:numPr>
          <w:ilvl w:val="1"/>
          <w:numId w:val="25"/>
        </w:numPr>
        <w:tabs>
          <w:tab w:val="clear" w:pos="360"/>
          <w:tab w:val="num" w:pos="0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4C6F2E">
        <w:rPr>
          <w:rFonts w:ascii="Verdana" w:hAnsi="Verdana"/>
          <w:sz w:val="22"/>
          <w:szCs w:val="22"/>
        </w:rPr>
        <w:t>На денежные обязательства, возникающие между Сторонами из Договора или в связи с Договором после его расторжения (прекращения), проценты, предусмотренные пунктом 1 статьи 317.1 Гражданского кодекса Российской Федерации, не начисляются.</w:t>
      </w:r>
    </w:p>
    <w:p w:rsidR="00B3396D" w:rsidRPr="004C6F2E" w:rsidRDefault="00B3396D" w:rsidP="004C6F2E">
      <w:pPr>
        <w:numPr>
          <w:ilvl w:val="0"/>
          <w:numId w:val="26"/>
        </w:numPr>
        <w:tabs>
          <w:tab w:val="left" w:pos="1080"/>
        </w:tabs>
        <w:spacing w:before="120" w:after="120"/>
        <w:jc w:val="center"/>
        <w:rPr>
          <w:rFonts w:ascii="Verdana" w:hAnsi="Verdana"/>
          <w:b/>
          <w:bCs/>
          <w:sz w:val="22"/>
          <w:szCs w:val="22"/>
        </w:rPr>
      </w:pPr>
      <w:r w:rsidRPr="004C6F2E">
        <w:rPr>
          <w:rFonts w:ascii="Verdana" w:hAnsi="Verdana"/>
          <w:b/>
          <w:bCs/>
          <w:sz w:val="22"/>
          <w:szCs w:val="22"/>
        </w:rPr>
        <w:t xml:space="preserve">Порядок передачи </w:t>
      </w:r>
    </w:p>
    <w:p w:rsidR="00166406" w:rsidRDefault="00E41E92" w:rsidP="00166406">
      <w:pPr>
        <w:pStyle w:val="ad"/>
        <w:numPr>
          <w:ilvl w:val="1"/>
          <w:numId w:val="26"/>
        </w:numPr>
        <w:tabs>
          <w:tab w:val="clear" w:pos="360"/>
          <w:tab w:val="num" w:pos="0"/>
          <w:tab w:val="left" w:pos="1134"/>
        </w:tabs>
        <w:ind w:left="0"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6406">
        <w:rPr>
          <w:rFonts w:ascii="Verdana" w:hAnsi="Verdana" w:cs="Arial"/>
          <w:color w:val="000000"/>
          <w:sz w:val="22"/>
          <w:szCs w:val="22"/>
        </w:rPr>
        <w:t xml:space="preserve">Передача Товара </w:t>
      </w:r>
      <w:r w:rsidR="004C6F2E" w:rsidRPr="00166406">
        <w:rPr>
          <w:rFonts w:ascii="Verdana" w:hAnsi="Verdana" w:cs="Arial"/>
          <w:color w:val="000000"/>
          <w:sz w:val="22"/>
          <w:szCs w:val="22"/>
        </w:rPr>
        <w:t xml:space="preserve">по количеству, качеству и комплектности производится Покупателем по транспортным и сопроводительным документам (товарная накладная) в месте расположения </w:t>
      </w:r>
      <w:r w:rsidRPr="00166406">
        <w:rPr>
          <w:rFonts w:ascii="Verdana" w:hAnsi="Verdana" w:cs="Arial"/>
          <w:color w:val="000000"/>
          <w:sz w:val="22"/>
          <w:szCs w:val="22"/>
        </w:rPr>
        <w:t>П</w:t>
      </w:r>
      <w:r w:rsidR="004C6F2E" w:rsidRPr="00166406">
        <w:rPr>
          <w:rFonts w:ascii="Verdana" w:hAnsi="Verdana" w:cs="Arial"/>
          <w:color w:val="000000"/>
          <w:sz w:val="22"/>
          <w:szCs w:val="22"/>
        </w:rPr>
        <w:t>родавца.</w:t>
      </w:r>
    </w:p>
    <w:p w:rsidR="00166406" w:rsidRPr="00166406" w:rsidRDefault="004C6F2E" w:rsidP="00166406">
      <w:pPr>
        <w:pStyle w:val="ad"/>
        <w:numPr>
          <w:ilvl w:val="1"/>
          <w:numId w:val="26"/>
        </w:numPr>
        <w:tabs>
          <w:tab w:val="clear" w:pos="360"/>
          <w:tab w:val="num" w:pos="0"/>
          <w:tab w:val="left" w:pos="1134"/>
        </w:tabs>
        <w:ind w:left="0"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6406">
        <w:rPr>
          <w:rFonts w:ascii="Verdana" w:hAnsi="Verdana" w:cs="Arial"/>
          <w:color w:val="000000"/>
          <w:sz w:val="22"/>
          <w:szCs w:val="22"/>
        </w:rPr>
        <w:lastRenderedPageBreak/>
        <w:t xml:space="preserve">Представитель Покупателя для участия в приемке товара по количеству и качеству должен иметь соответствующие полномочия (доверенность). </w:t>
      </w:r>
    </w:p>
    <w:p w:rsidR="00E41E92" w:rsidRPr="00145194" w:rsidRDefault="00E41E92" w:rsidP="00145194">
      <w:pPr>
        <w:pStyle w:val="ad"/>
        <w:numPr>
          <w:ilvl w:val="1"/>
          <w:numId w:val="26"/>
        </w:numPr>
        <w:tabs>
          <w:tab w:val="clear" w:pos="360"/>
          <w:tab w:val="num" w:pos="0"/>
          <w:tab w:val="left" w:pos="1134"/>
        </w:tabs>
        <w:ind w:left="0"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6406">
        <w:rPr>
          <w:rFonts w:ascii="Verdana" w:hAnsi="Verdana" w:cs="Arial"/>
          <w:color w:val="000000"/>
          <w:sz w:val="22"/>
          <w:szCs w:val="22"/>
        </w:rPr>
        <w:t>Доставка товара осуществляется любым транспортом за счет Покупателя.</w:t>
      </w:r>
    </w:p>
    <w:p w:rsidR="00166406" w:rsidRPr="00166406" w:rsidRDefault="00166406" w:rsidP="00166406">
      <w:pPr>
        <w:pStyle w:val="ad"/>
        <w:ind w:left="927"/>
        <w:jc w:val="both"/>
        <w:rPr>
          <w:rFonts w:ascii="Verdana" w:hAnsi="Verdana" w:cs="Arial"/>
          <w:color w:val="000000"/>
          <w:sz w:val="22"/>
          <w:szCs w:val="22"/>
        </w:rPr>
      </w:pPr>
    </w:p>
    <w:p w:rsidR="00B3396D" w:rsidRPr="00067ECB" w:rsidRDefault="00B3396D" w:rsidP="00B23251">
      <w:pPr>
        <w:numPr>
          <w:ilvl w:val="0"/>
          <w:numId w:val="26"/>
        </w:numPr>
        <w:tabs>
          <w:tab w:val="left" w:pos="1080"/>
        </w:tabs>
        <w:spacing w:before="120" w:after="120"/>
        <w:ind w:left="0" w:firstLine="0"/>
        <w:jc w:val="center"/>
        <w:rPr>
          <w:rFonts w:ascii="Verdana" w:hAnsi="Verdana"/>
          <w:b/>
          <w:bCs/>
          <w:sz w:val="22"/>
          <w:szCs w:val="22"/>
        </w:rPr>
      </w:pPr>
      <w:r w:rsidRPr="00067ECB">
        <w:rPr>
          <w:rFonts w:ascii="Verdana" w:hAnsi="Verdana"/>
          <w:b/>
          <w:bCs/>
          <w:sz w:val="22"/>
          <w:szCs w:val="22"/>
        </w:rPr>
        <w:t>Переход права собственности</w:t>
      </w:r>
    </w:p>
    <w:p w:rsidR="00B3396D" w:rsidRPr="00067ECB" w:rsidRDefault="00B3396D" w:rsidP="005405E9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bCs/>
          <w:sz w:val="22"/>
          <w:szCs w:val="22"/>
        </w:rPr>
        <w:t>4.1.</w:t>
      </w:r>
      <w:r w:rsidRPr="00067ECB">
        <w:rPr>
          <w:rFonts w:ascii="Verdana" w:hAnsi="Verdana"/>
          <w:b/>
          <w:bCs/>
          <w:sz w:val="22"/>
          <w:szCs w:val="22"/>
        </w:rPr>
        <w:tab/>
      </w:r>
      <w:r w:rsidRPr="00067ECB">
        <w:rPr>
          <w:rFonts w:ascii="Verdana" w:hAnsi="Verdana"/>
          <w:sz w:val="22"/>
          <w:szCs w:val="22"/>
        </w:rPr>
        <w:t>Право собственно</w:t>
      </w:r>
      <w:r w:rsidR="00B23251" w:rsidRPr="00067ECB">
        <w:rPr>
          <w:rFonts w:ascii="Verdana" w:hAnsi="Verdana"/>
          <w:sz w:val="22"/>
          <w:szCs w:val="22"/>
        </w:rPr>
        <w:t xml:space="preserve">сти на </w:t>
      </w:r>
      <w:r w:rsidR="00166406">
        <w:rPr>
          <w:rFonts w:ascii="Verdana" w:hAnsi="Verdana"/>
          <w:sz w:val="22"/>
          <w:szCs w:val="22"/>
        </w:rPr>
        <w:t xml:space="preserve">Товар, указанный </w:t>
      </w:r>
      <w:r w:rsidR="00B23251" w:rsidRPr="00067ECB">
        <w:rPr>
          <w:rFonts w:ascii="Verdana" w:hAnsi="Verdana"/>
          <w:sz w:val="22"/>
          <w:szCs w:val="22"/>
        </w:rPr>
        <w:t xml:space="preserve">в пункте </w:t>
      </w:r>
      <w:r w:rsidRPr="00067ECB">
        <w:rPr>
          <w:rFonts w:ascii="Verdana" w:hAnsi="Verdana"/>
          <w:sz w:val="22"/>
          <w:szCs w:val="22"/>
        </w:rPr>
        <w:t>1.1</w:t>
      </w:r>
      <w:r w:rsidR="00F62991" w:rsidRPr="00067ECB">
        <w:rPr>
          <w:rFonts w:ascii="Verdana" w:hAnsi="Verdana"/>
          <w:sz w:val="22"/>
          <w:szCs w:val="22"/>
        </w:rPr>
        <w:t>.</w:t>
      </w:r>
      <w:r w:rsidRPr="00067ECB">
        <w:rPr>
          <w:rFonts w:ascii="Verdana" w:hAnsi="Verdana"/>
          <w:sz w:val="22"/>
          <w:szCs w:val="22"/>
        </w:rPr>
        <w:t xml:space="preserve"> Договора, возникает у Покупателя с момента</w:t>
      </w:r>
      <w:r w:rsidR="00166406">
        <w:rPr>
          <w:rFonts w:ascii="Verdana" w:hAnsi="Verdana"/>
          <w:sz w:val="22"/>
          <w:szCs w:val="22"/>
        </w:rPr>
        <w:t xml:space="preserve"> передачи Товара</w:t>
      </w:r>
      <w:r w:rsidRPr="00067ECB">
        <w:rPr>
          <w:rFonts w:ascii="Verdana" w:hAnsi="Verdana"/>
          <w:sz w:val="22"/>
          <w:szCs w:val="22"/>
        </w:rPr>
        <w:t xml:space="preserve">, при условии оплаты Покупателем стоимости </w:t>
      </w:r>
      <w:r w:rsidR="00166406">
        <w:rPr>
          <w:rFonts w:ascii="Verdana" w:hAnsi="Verdana"/>
          <w:sz w:val="22"/>
          <w:szCs w:val="22"/>
        </w:rPr>
        <w:t xml:space="preserve">Товара </w:t>
      </w:r>
      <w:r w:rsidRPr="00067ECB">
        <w:rPr>
          <w:rFonts w:ascii="Verdana" w:hAnsi="Verdana"/>
          <w:sz w:val="22"/>
          <w:szCs w:val="22"/>
        </w:rPr>
        <w:t>в полном объеме.</w:t>
      </w:r>
    </w:p>
    <w:p w:rsidR="00B3396D" w:rsidRPr="00067ECB" w:rsidRDefault="00B3396D" w:rsidP="00B23251">
      <w:pPr>
        <w:numPr>
          <w:ilvl w:val="0"/>
          <w:numId w:val="26"/>
        </w:numPr>
        <w:tabs>
          <w:tab w:val="left" w:pos="1080"/>
        </w:tabs>
        <w:spacing w:before="120" w:after="120"/>
        <w:ind w:left="0" w:firstLine="0"/>
        <w:jc w:val="center"/>
        <w:rPr>
          <w:rFonts w:ascii="Verdana" w:hAnsi="Verdana"/>
          <w:b/>
          <w:bCs/>
          <w:sz w:val="22"/>
          <w:szCs w:val="22"/>
        </w:rPr>
      </w:pPr>
      <w:r w:rsidRPr="00067ECB">
        <w:rPr>
          <w:rFonts w:ascii="Verdana" w:hAnsi="Verdana"/>
          <w:b/>
          <w:bCs/>
          <w:sz w:val="22"/>
          <w:szCs w:val="22"/>
        </w:rPr>
        <w:t>Обязанности Сторон</w:t>
      </w:r>
    </w:p>
    <w:p w:rsidR="00B3396D" w:rsidRPr="00067ECB" w:rsidRDefault="00431641" w:rsidP="005405E9">
      <w:pPr>
        <w:pStyle w:val="20"/>
        <w:numPr>
          <w:ilvl w:val="1"/>
          <w:numId w:val="26"/>
        </w:numPr>
        <w:tabs>
          <w:tab w:val="left" w:pos="1418"/>
        </w:tabs>
        <w:ind w:left="0" w:firstLine="567"/>
        <w:jc w:val="both"/>
        <w:rPr>
          <w:rFonts w:ascii="Verdana" w:hAnsi="Verdana"/>
          <w:b/>
          <w:sz w:val="22"/>
          <w:szCs w:val="22"/>
        </w:rPr>
      </w:pPr>
      <w:r w:rsidRPr="00067ECB">
        <w:rPr>
          <w:rFonts w:ascii="Verdana" w:hAnsi="Verdana"/>
          <w:b/>
          <w:sz w:val="22"/>
          <w:szCs w:val="22"/>
        </w:rPr>
        <w:t>Продавец обязуется:</w:t>
      </w:r>
    </w:p>
    <w:p w:rsidR="00B3396D" w:rsidRPr="00067ECB" w:rsidRDefault="00B3396D" w:rsidP="005405E9">
      <w:pPr>
        <w:pStyle w:val="20"/>
        <w:numPr>
          <w:ilvl w:val="2"/>
          <w:numId w:val="26"/>
        </w:numPr>
        <w:tabs>
          <w:tab w:val="left" w:pos="1418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Передать Покупателю </w:t>
      </w:r>
      <w:r w:rsidR="00166406">
        <w:rPr>
          <w:rFonts w:ascii="Verdana" w:hAnsi="Verdana"/>
          <w:sz w:val="22"/>
          <w:szCs w:val="22"/>
        </w:rPr>
        <w:t xml:space="preserve">Товар </w:t>
      </w:r>
      <w:r w:rsidRPr="00067ECB">
        <w:rPr>
          <w:rFonts w:ascii="Verdana" w:hAnsi="Verdana"/>
          <w:sz w:val="22"/>
          <w:szCs w:val="22"/>
        </w:rPr>
        <w:t xml:space="preserve">в порядке и сроки, определенные разделом 3 Договора, при условии оплаты Покупателем стоимости </w:t>
      </w:r>
      <w:r w:rsidR="00166406">
        <w:rPr>
          <w:rFonts w:ascii="Verdana" w:hAnsi="Verdana"/>
          <w:sz w:val="22"/>
          <w:szCs w:val="22"/>
        </w:rPr>
        <w:t xml:space="preserve">Товара </w:t>
      </w:r>
      <w:r w:rsidRPr="00067ECB">
        <w:rPr>
          <w:rFonts w:ascii="Verdana" w:hAnsi="Verdana"/>
          <w:sz w:val="22"/>
          <w:szCs w:val="22"/>
        </w:rPr>
        <w:t xml:space="preserve">в полном объеме. </w:t>
      </w:r>
    </w:p>
    <w:p w:rsidR="00B3396D" w:rsidRPr="00067ECB" w:rsidRDefault="00B3396D" w:rsidP="005405E9">
      <w:pPr>
        <w:pStyle w:val="20"/>
        <w:numPr>
          <w:ilvl w:val="2"/>
          <w:numId w:val="26"/>
        </w:numPr>
        <w:tabs>
          <w:tab w:val="left" w:pos="1418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Обеспечить явку своего уполномоченного представителя для </w:t>
      </w:r>
      <w:r w:rsidR="00166406">
        <w:rPr>
          <w:rFonts w:ascii="Verdana" w:hAnsi="Verdana"/>
          <w:sz w:val="22"/>
          <w:szCs w:val="22"/>
        </w:rPr>
        <w:t>передачи Товара</w:t>
      </w:r>
      <w:r w:rsidRPr="00067ECB">
        <w:rPr>
          <w:rFonts w:ascii="Verdana" w:hAnsi="Verdana"/>
          <w:sz w:val="22"/>
          <w:szCs w:val="22"/>
        </w:rPr>
        <w:t>.</w:t>
      </w:r>
    </w:p>
    <w:p w:rsidR="00B3396D" w:rsidRPr="00067ECB" w:rsidRDefault="00B3396D" w:rsidP="005405E9">
      <w:pPr>
        <w:pStyle w:val="20"/>
        <w:numPr>
          <w:ilvl w:val="2"/>
          <w:numId w:val="26"/>
        </w:numPr>
        <w:tabs>
          <w:tab w:val="left" w:pos="1418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Передать Покупателю относящиеся к </w:t>
      </w:r>
      <w:r w:rsidR="00166406">
        <w:rPr>
          <w:rFonts w:ascii="Verdana" w:hAnsi="Verdana"/>
          <w:sz w:val="22"/>
          <w:szCs w:val="22"/>
        </w:rPr>
        <w:t>Товару</w:t>
      </w:r>
      <w:r w:rsidRPr="00067ECB">
        <w:rPr>
          <w:rFonts w:ascii="Verdana" w:hAnsi="Verdana"/>
          <w:sz w:val="22"/>
          <w:szCs w:val="22"/>
        </w:rPr>
        <w:t xml:space="preserve"> документы, необходимые для его содержания и эксплуатации в момент</w:t>
      </w:r>
      <w:r w:rsidR="00166406">
        <w:rPr>
          <w:rFonts w:ascii="Verdana" w:hAnsi="Verdana"/>
          <w:sz w:val="22"/>
          <w:szCs w:val="22"/>
        </w:rPr>
        <w:t xml:space="preserve"> передачи товара</w:t>
      </w:r>
      <w:r w:rsidRPr="00067ECB">
        <w:rPr>
          <w:rFonts w:ascii="Verdana" w:hAnsi="Verdana"/>
          <w:sz w:val="22"/>
          <w:szCs w:val="22"/>
        </w:rPr>
        <w:t>.</w:t>
      </w:r>
    </w:p>
    <w:p w:rsidR="00B3396D" w:rsidRPr="00067ECB" w:rsidRDefault="00431641" w:rsidP="005405E9">
      <w:pPr>
        <w:pStyle w:val="20"/>
        <w:tabs>
          <w:tab w:val="left" w:pos="1418"/>
        </w:tabs>
        <w:ind w:firstLine="567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b/>
          <w:sz w:val="22"/>
          <w:szCs w:val="22"/>
        </w:rPr>
        <w:t>5.2.</w:t>
      </w:r>
      <w:r w:rsidR="00B3396D" w:rsidRPr="00067ECB">
        <w:rPr>
          <w:rFonts w:ascii="Verdana" w:hAnsi="Verdana"/>
          <w:sz w:val="22"/>
          <w:szCs w:val="22"/>
        </w:rPr>
        <w:t xml:space="preserve"> </w:t>
      </w:r>
      <w:r w:rsidRPr="00067ECB">
        <w:rPr>
          <w:rFonts w:ascii="Verdana" w:hAnsi="Verdana"/>
          <w:b/>
          <w:sz w:val="22"/>
          <w:szCs w:val="22"/>
        </w:rPr>
        <w:t>Покупатель обязуется:</w:t>
      </w:r>
    </w:p>
    <w:p w:rsidR="00B3396D" w:rsidRPr="00067ECB" w:rsidRDefault="00B3396D" w:rsidP="00166406">
      <w:pPr>
        <w:pStyle w:val="20"/>
        <w:tabs>
          <w:tab w:val="left" w:pos="720"/>
          <w:tab w:val="left" w:pos="1418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5.2.1.</w:t>
      </w:r>
      <w:r w:rsidRPr="00067ECB">
        <w:rPr>
          <w:rFonts w:ascii="Verdana" w:hAnsi="Verdana"/>
          <w:sz w:val="22"/>
          <w:szCs w:val="22"/>
        </w:rPr>
        <w:tab/>
        <w:t xml:space="preserve">Произвести оплату </w:t>
      </w:r>
      <w:r w:rsidR="00166406">
        <w:rPr>
          <w:rFonts w:ascii="Verdana" w:hAnsi="Verdana"/>
          <w:sz w:val="22"/>
          <w:szCs w:val="22"/>
        </w:rPr>
        <w:t>Товара</w:t>
      </w:r>
      <w:r w:rsidRPr="00067ECB">
        <w:rPr>
          <w:rFonts w:ascii="Verdana" w:hAnsi="Verdana"/>
          <w:sz w:val="22"/>
          <w:szCs w:val="22"/>
        </w:rPr>
        <w:t xml:space="preserve"> в порядке, установленном разделом 2 Договора.</w:t>
      </w:r>
    </w:p>
    <w:p w:rsidR="00B3396D" w:rsidRPr="00067ECB" w:rsidRDefault="00166406" w:rsidP="00166406">
      <w:pPr>
        <w:pStyle w:val="20"/>
        <w:tabs>
          <w:tab w:val="left" w:pos="720"/>
          <w:tab w:val="left" w:pos="1418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5.2.2.</w:t>
      </w:r>
      <w:r>
        <w:rPr>
          <w:rFonts w:ascii="Verdana" w:hAnsi="Verdana"/>
          <w:sz w:val="22"/>
          <w:szCs w:val="22"/>
        </w:rPr>
        <w:tab/>
        <w:t>Принять Товар</w:t>
      </w:r>
      <w:r w:rsidR="00B3396D" w:rsidRPr="00067ECB">
        <w:rPr>
          <w:rFonts w:ascii="Verdana" w:hAnsi="Verdana"/>
          <w:sz w:val="22"/>
          <w:szCs w:val="22"/>
        </w:rPr>
        <w:t xml:space="preserve"> в порядке и в сроки, предусмотренные разделом 3 Договора.</w:t>
      </w:r>
    </w:p>
    <w:p w:rsidR="00B3396D" w:rsidRPr="00067ECB" w:rsidRDefault="00B3396D" w:rsidP="00166406">
      <w:pPr>
        <w:pStyle w:val="20"/>
        <w:tabs>
          <w:tab w:val="left" w:pos="720"/>
          <w:tab w:val="left" w:pos="1418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5.2.3.</w:t>
      </w:r>
      <w:r w:rsidRPr="00067ECB">
        <w:rPr>
          <w:rFonts w:ascii="Verdana" w:hAnsi="Verdana"/>
          <w:sz w:val="22"/>
          <w:szCs w:val="22"/>
        </w:rPr>
        <w:tab/>
        <w:t>Обеспечить явку своего уполномоченного представителя для подписания</w:t>
      </w:r>
      <w:r w:rsidR="00166406">
        <w:rPr>
          <w:rFonts w:ascii="Verdana" w:hAnsi="Verdana"/>
          <w:sz w:val="22"/>
          <w:szCs w:val="22"/>
        </w:rPr>
        <w:t xml:space="preserve"> необходимых документов и приемке Товара</w:t>
      </w:r>
      <w:r w:rsidRPr="00067ECB">
        <w:rPr>
          <w:rFonts w:ascii="Verdana" w:hAnsi="Verdana"/>
          <w:sz w:val="22"/>
          <w:szCs w:val="22"/>
        </w:rPr>
        <w:t>.</w:t>
      </w:r>
    </w:p>
    <w:p w:rsidR="00B3396D" w:rsidRPr="00067ECB" w:rsidRDefault="00B3396D" w:rsidP="005405E9">
      <w:pPr>
        <w:pStyle w:val="20"/>
        <w:tabs>
          <w:tab w:val="left" w:pos="720"/>
          <w:tab w:val="left" w:pos="1418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5.2.4.</w:t>
      </w:r>
      <w:r w:rsidRPr="00067ECB">
        <w:rPr>
          <w:rFonts w:ascii="Verdana" w:hAnsi="Verdana"/>
          <w:sz w:val="22"/>
          <w:szCs w:val="22"/>
        </w:rPr>
        <w:tab/>
        <w:t xml:space="preserve">Произвести все расходы, связанные с </w:t>
      </w:r>
      <w:r w:rsidR="000726D4">
        <w:rPr>
          <w:rFonts w:ascii="Verdana" w:hAnsi="Verdana"/>
          <w:sz w:val="22"/>
          <w:szCs w:val="22"/>
        </w:rPr>
        <w:t>приемкой и доставкой Товара</w:t>
      </w:r>
      <w:r w:rsidRPr="00067ECB">
        <w:rPr>
          <w:rFonts w:ascii="Verdana" w:hAnsi="Verdana"/>
          <w:sz w:val="22"/>
          <w:szCs w:val="22"/>
        </w:rPr>
        <w:t>.</w:t>
      </w:r>
    </w:p>
    <w:p w:rsidR="00B3396D" w:rsidRPr="00067ECB" w:rsidRDefault="00B3396D" w:rsidP="00B23251">
      <w:pPr>
        <w:tabs>
          <w:tab w:val="left" w:pos="1080"/>
        </w:tabs>
        <w:spacing w:before="120" w:after="120"/>
        <w:jc w:val="center"/>
        <w:rPr>
          <w:rFonts w:ascii="Verdana" w:hAnsi="Verdana"/>
          <w:b/>
          <w:bCs/>
          <w:sz w:val="22"/>
          <w:szCs w:val="22"/>
        </w:rPr>
      </w:pPr>
      <w:r w:rsidRPr="00067ECB">
        <w:rPr>
          <w:rFonts w:ascii="Verdana" w:hAnsi="Verdana"/>
          <w:b/>
          <w:bCs/>
          <w:sz w:val="22"/>
          <w:szCs w:val="22"/>
        </w:rPr>
        <w:t>6. Ответственность Сторон. Порядок разрешение споров</w:t>
      </w:r>
    </w:p>
    <w:p w:rsidR="00B3396D" w:rsidRPr="00067ECB" w:rsidRDefault="00B3396D" w:rsidP="00E76E09">
      <w:pPr>
        <w:pStyle w:val="20"/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6.1.</w:t>
      </w:r>
      <w:r w:rsidR="006D46B5" w:rsidRPr="00067ECB">
        <w:rPr>
          <w:rFonts w:ascii="Verdana" w:hAnsi="Verdana"/>
          <w:sz w:val="22"/>
          <w:szCs w:val="22"/>
        </w:rPr>
        <w:t xml:space="preserve"> </w:t>
      </w:r>
      <w:r w:rsidRPr="00067ECB">
        <w:rPr>
          <w:rFonts w:ascii="Verdana" w:hAnsi="Verdana"/>
          <w:sz w:val="22"/>
          <w:szCs w:val="22"/>
        </w:rPr>
        <w:t>За неисполнение (несвоевременное и</w:t>
      </w:r>
      <w:r w:rsidR="008C76BE" w:rsidRPr="00067ECB">
        <w:rPr>
          <w:rFonts w:ascii="Verdana" w:hAnsi="Verdana"/>
          <w:sz w:val="22"/>
          <w:szCs w:val="22"/>
        </w:rPr>
        <w:t> </w:t>
      </w:r>
      <w:r w:rsidRPr="00067ECB">
        <w:rPr>
          <w:rFonts w:ascii="Verdana" w:hAnsi="Verdana"/>
          <w:sz w:val="22"/>
          <w:szCs w:val="22"/>
        </w:rPr>
        <w:t>/</w:t>
      </w:r>
      <w:r w:rsidR="008C76BE" w:rsidRPr="00067ECB">
        <w:rPr>
          <w:rFonts w:ascii="Verdana" w:hAnsi="Verdana"/>
          <w:sz w:val="22"/>
          <w:szCs w:val="22"/>
        </w:rPr>
        <w:t> </w:t>
      </w:r>
      <w:r w:rsidRPr="00067ECB">
        <w:rPr>
          <w:rFonts w:ascii="Verdana" w:hAnsi="Verdana"/>
          <w:sz w:val="22"/>
          <w:szCs w:val="22"/>
        </w:rPr>
        <w:t xml:space="preserve">или неполное исполнение) Покупателем обязательства по оплате Имущества Покупатель обязуется уплатить Продавцу штрафную неустойку в </w:t>
      </w:r>
      <w:r w:rsidR="00E76E09" w:rsidRPr="00067ECB">
        <w:rPr>
          <w:rFonts w:ascii="Verdana" w:hAnsi="Verdana"/>
          <w:sz w:val="22"/>
          <w:szCs w:val="22"/>
        </w:rPr>
        <w:t>размере 1/360 двойной ставки рефинансирования (учетной ставки) Банка России (ЦБ РФ) от суммы не перечисленных (несвоевременно перечисленных) денежных средств за каждый день просрочки</w:t>
      </w:r>
      <w:r w:rsidRPr="00067ECB">
        <w:rPr>
          <w:rFonts w:ascii="Verdana" w:hAnsi="Verdana"/>
          <w:sz w:val="22"/>
          <w:szCs w:val="22"/>
        </w:rPr>
        <w:t xml:space="preserve">. Во всех иных случаях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Федерации. </w:t>
      </w:r>
    </w:p>
    <w:p w:rsidR="00B3396D" w:rsidRPr="00067ECB" w:rsidRDefault="00B3396D" w:rsidP="005405E9">
      <w:pPr>
        <w:pStyle w:val="20"/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6.2.</w:t>
      </w:r>
      <w:r w:rsidR="006D46B5" w:rsidRPr="00067ECB">
        <w:rPr>
          <w:rFonts w:ascii="Verdana" w:hAnsi="Verdana"/>
          <w:sz w:val="22"/>
          <w:szCs w:val="22"/>
        </w:rPr>
        <w:t xml:space="preserve"> </w:t>
      </w:r>
      <w:r w:rsidRPr="00067ECB">
        <w:rPr>
          <w:rFonts w:ascii="Verdana" w:hAnsi="Verdana"/>
          <w:sz w:val="22"/>
          <w:szCs w:val="22"/>
        </w:rPr>
        <w:t>Сторона освобождается от ответственности за частичное или полное неисполнение обязательств по Договору и причиненные убытки, если ее действия или бездействие были обусловлены воздействием непреодолимой силы или иными обстоятельствами, наступление которых она не имела возможности предвидеть, предотвратить или преодолеть (землетрясения, наводнения, другие стихийные бедствия), в том числе военными действиями, локальными конфликтами, чрезвычайным положением, другими экстремальными ситуациями.</w:t>
      </w:r>
    </w:p>
    <w:p w:rsidR="002C624D" w:rsidRDefault="002A0922" w:rsidP="002C624D">
      <w:pPr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6.3. </w:t>
      </w:r>
      <w:r w:rsidR="002C624D" w:rsidRPr="005F6FDE">
        <w:rPr>
          <w:rFonts w:ascii="Verdana" w:hAnsi="Verdana"/>
          <w:sz w:val="22"/>
          <w:szCs w:val="22"/>
        </w:rPr>
        <w:t>В</w:t>
      </w:r>
      <w:r w:rsidR="002C624D">
        <w:rPr>
          <w:rFonts w:ascii="Verdana" w:hAnsi="Verdana"/>
          <w:sz w:val="22"/>
          <w:szCs w:val="22"/>
        </w:rPr>
        <w:t xml:space="preserve"> </w:t>
      </w:r>
      <w:r w:rsidR="002C624D" w:rsidRPr="005F6FDE">
        <w:rPr>
          <w:rFonts w:ascii="Verdana" w:hAnsi="Verdana"/>
          <w:sz w:val="22"/>
          <w:szCs w:val="22"/>
        </w:rPr>
        <w:t>случае возникновения споров и разногласий</w:t>
      </w:r>
      <w:r w:rsidR="002C624D">
        <w:rPr>
          <w:rFonts w:ascii="Verdana" w:hAnsi="Verdana"/>
          <w:sz w:val="22"/>
          <w:szCs w:val="22"/>
        </w:rPr>
        <w:t>,</w:t>
      </w:r>
      <w:r w:rsidR="002C624D" w:rsidRPr="005F6FDE">
        <w:rPr>
          <w:rFonts w:ascii="Verdana" w:hAnsi="Verdana"/>
          <w:sz w:val="22"/>
          <w:szCs w:val="22"/>
        </w:rPr>
        <w:t xml:space="preserve"> </w:t>
      </w:r>
      <w:r w:rsidR="002C624D">
        <w:rPr>
          <w:rFonts w:ascii="Verdana" w:hAnsi="Verdana"/>
          <w:sz w:val="22"/>
          <w:szCs w:val="22"/>
        </w:rPr>
        <w:t>возникающих по Договору</w:t>
      </w:r>
      <w:r w:rsidR="002C624D" w:rsidRPr="005F6FDE">
        <w:rPr>
          <w:rFonts w:ascii="Verdana" w:hAnsi="Verdana"/>
          <w:sz w:val="22"/>
          <w:szCs w:val="22"/>
        </w:rPr>
        <w:t xml:space="preserve"> или в связи с ним, Стороны примут все меры к их решению путем переговоров. </w:t>
      </w:r>
    </w:p>
    <w:p w:rsidR="002C624D" w:rsidRPr="005F6FDE" w:rsidRDefault="002C624D" w:rsidP="002C624D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6.4. Если споры и разногласия по Договору не будут урегулированы в ходе переговоров, то до обращения в суд за защитой своих прав Сторона, полагающая, что ее права нарушены, обязана направить противоположной Стороне претензию.</w:t>
      </w:r>
    </w:p>
    <w:p w:rsidR="002C624D" w:rsidRPr="005F6FDE" w:rsidRDefault="002C624D" w:rsidP="002C624D">
      <w:pPr>
        <w:ind w:firstLine="567"/>
        <w:jc w:val="both"/>
        <w:rPr>
          <w:rFonts w:ascii="Verdana" w:hAnsi="Verdana"/>
          <w:sz w:val="22"/>
          <w:szCs w:val="22"/>
        </w:rPr>
      </w:pPr>
      <w:r w:rsidRPr="005F6FDE">
        <w:rPr>
          <w:rFonts w:ascii="Verdana" w:hAnsi="Verdana"/>
          <w:sz w:val="22"/>
          <w:szCs w:val="22"/>
        </w:rPr>
        <w:t xml:space="preserve">Претензией признается письменное требование </w:t>
      </w:r>
      <w:r>
        <w:rPr>
          <w:rFonts w:ascii="Verdana" w:hAnsi="Verdana"/>
          <w:sz w:val="22"/>
          <w:szCs w:val="22"/>
        </w:rPr>
        <w:t>С</w:t>
      </w:r>
      <w:r w:rsidRPr="005F6FDE">
        <w:rPr>
          <w:rFonts w:ascii="Verdana" w:hAnsi="Verdana"/>
          <w:sz w:val="22"/>
          <w:szCs w:val="22"/>
        </w:rPr>
        <w:t>тороны</w:t>
      </w:r>
      <w:r>
        <w:rPr>
          <w:rFonts w:ascii="Verdana" w:hAnsi="Verdana"/>
          <w:sz w:val="22"/>
          <w:szCs w:val="22"/>
        </w:rPr>
        <w:t>,</w:t>
      </w:r>
      <w:r w:rsidRPr="005F6FDE">
        <w:rPr>
          <w:rFonts w:ascii="Verdana" w:hAnsi="Verdana"/>
          <w:sz w:val="22"/>
          <w:szCs w:val="22"/>
        </w:rPr>
        <w:t xml:space="preserve"> адресованное </w:t>
      </w:r>
      <w:r>
        <w:rPr>
          <w:rFonts w:ascii="Verdana" w:hAnsi="Verdana"/>
          <w:sz w:val="22"/>
          <w:szCs w:val="22"/>
        </w:rPr>
        <w:t>противоположной С</w:t>
      </w:r>
      <w:r w:rsidRPr="005F6FDE">
        <w:rPr>
          <w:rFonts w:ascii="Verdana" w:hAnsi="Verdana"/>
          <w:sz w:val="22"/>
          <w:szCs w:val="22"/>
        </w:rPr>
        <w:t xml:space="preserve">тороне по </w:t>
      </w:r>
      <w:r>
        <w:rPr>
          <w:rFonts w:ascii="Verdana" w:hAnsi="Verdana"/>
          <w:sz w:val="22"/>
          <w:szCs w:val="22"/>
        </w:rPr>
        <w:t>Д</w:t>
      </w:r>
      <w:r w:rsidRPr="005F6FDE">
        <w:rPr>
          <w:rFonts w:ascii="Verdana" w:hAnsi="Verdana"/>
          <w:sz w:val="22"/>
          <w:szCs w:val="22"/>
        </w:rPr>
        <w:t xml:space="preserve">оговору, </w:t>
      </w:r>
      <w:r>
        <w:rPr>
          <w:rFonts w:ascii="Verdana" w:hAnsi="Verdana"/>
          <w:sz w:val="22"/>
          <w:szCs w:val="22"/>
        </w:rPr>
        <w:t xml:space="preserve">с указанием на необходимость </w:t>
      </w:r>
      <w:r w:rsidRPr="005F6FDE">
        <w:rPr>
          <w:rFonts w:ascii="Verdana" w:hAnsi="Verdana"/>
          <w:sz w:val="22"/>
          <w:szCs w:val="22"/>
        </w:rPr>
        <w:t>совершить какие-либо действия либо воздержаться от их совершения. Претензия должна быть подписана уполномоченным лицом. Срок ответа на претензию составляет 1</w:t>
      </w:r>
      <w:r>
        <w:rPr>
          <w:rFonts w:ascii="Verdana" w:hAnsi="Verdana"/>
          <w:sz w:val="22"/>
          <w:szCs w:val="22"/>
        </w:rPr>
        <w:t>0</w:t>
      </w:r>
      <w:r w:rsidRPr="005F6FDE">
        <w:rPr>
          <w:rFonts w:ascii="Verdana" w:hAnsi="Verdana"/>
          <w:sz w:val="22"/>
          <w:szCs w:val="22"/>
        </w:rPr>
        <w:t xml:space="preserve"> (</w:t>
      </w:r>
      <w:r>
        <w:rPr>
          <w:rFonts w:ascii="Verdana" w:hAnsi="Verdana"/>
          <w:sz w:val="22"/>
          <w:szCs w:val="22"/>
        </w:rPr>
        <w:t>десять</w:t>
      </w:r>
      <w:r w:rsidRPr="005F6FDE">
        <w:rPr>
          <w:rFonts w:ascii="Verdana" w:hAnsi="Verdana"/>
          <w:sz w:val="22"/>
          <w:szCs w:val="22"/>
        </w:rPr>
        <w:t xml:space="preserve">) </w:t>
      </w:r>
      <w:r>
        <w:rPr>
          <w:rFonts w:ascii="Verdana" w:hAnsi="Verdana"/>
          <w:sz w:val="22"/>
          <w:szCs w:val="22"/>
        </w:rPr>
        <w:t xml:space="preserve">рабочих дней </w:t>
      </w:r>
      <w:r w:rsidRPr="005F6FDE">
        <w:rPr>
          <w:rFonts w:ascii="Verdana" w:hAnsi="Verdana"/>
          <w:sz w:val="22"/>
          <w:szCs w:val="22"/>
        </w:rPr>
        <w:t xml:space="preserve">с даты ее получения противоположной </w:t>
      </w:r>
      <w:r>
        <w:rPr>
          <w:rFonts w:ascii="Verdana" w:hAnsi="Verdana"/>
          <w:sz w:val="22"/>
          <w:szCs w:val="22"/>
        </w:rPr>
        <w:t>С</w:t>
      </w:r>
      <w:r w:rsidRPr="005F6FDE">
        <w:rPr>
          <w:rFonts w:ascii="Verdana" w:hAnsi="Verdana"/>
          <w:sz w:val="22"/>
          <w:szCs w:val="22"/>
        </w:rPr>
        <w:t>тороной</w:t>
      </w:r>
      <w:r>
        <w:rPr>
          <w:rFonts w:ascii="Verdana" w:hAnsi="Verdana"/>
          <w:sz w:val="22"/>
          <w:szCs w:val="22"/>
        </w:rPr>
        <w:t>, если иное не указано в самой претензии</w:t>
      </w:r>
      <w:r w:rsidRPr="005F6FDE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 xml:space="preserve"> </w:t>
      </w:r>
    </w:p>
    <w:p w:rsidR="00B3396D" w:rsidRPr="000726D4" w:rsidRDefault="002C624D" w:rsidP="002C624D">
      <w:pPr>
        <w:pStyle w:val="20"/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6.5. В</w:t>
      </w:r>
      <w:r w:rsidRPr="005F6FDE">
        <w:rPr>
          <w:rFonts w:ascii="Verdana" w:hAnsi="Verdana"/>
          <w:sz w:val="22"/>
          <w:szCs w:val="22"/>
        </w:rPr>
        <w:t xml:space="preserve"> случае невозможности решения </w:t>
      </w:r>
      <w:r>
        <w:rPr>
          <w:rFonts w:ascii="Verdana" w:hAnsi="Verdana"/>
          <w:sz w:val="22"/>
          <w:szCs w:val="22"/>
        </w:rPr>
        <w:t>споров и разногласий, возникающих по Договору или в связи с ним, в претензионном порядке</w:t>
      </w:r>
      <w:r w:rsidRPr="005F6FDE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>таковые</w:t>
      </w:r>
      <w:r w:rsidR="009A7C1F" w:rsidRPr="00067ECB">
        <w:rPr>
          <w:rFonts w:ascii="Verdana" w:hAnsi="Verdana"/>
          <w:sz w:val="22"/>
          <w:szCs w:val="22"/>
        </w:rPr>
        <w:t xml:space="preserve"> подлежат разрешению </w:t>
      </w:r>
      <w:r w:rsidR="000726D4">
        <w:rPr>
          <w:rFonts w:ascii="Verdana" w:hAnsi="Verdana"/>
          <w:sz w:val="22"/>
          <w:szCs w:val="22"/>
        </w:rPr>
        <w:t xml:space="preserve">в </w:t>
      </w:r>
      <w:r w:rsidR="00431641" w:rsidRPr="000726D4">
        <w:rPr>
          <w:rFonts w:ascii="Verdana" w:hAnsi="Verdana"/>
          <w:sz w:val="22"/>
        </w:rPr>
        <w:t>Арбитражном суде Ханты-Мансийского автономного округа – Югры</w:t>
      </w:r>
      <w:r w:rsidR="000726D4" w:rsidRPr="000726D4">
        <w:rPr>
          <w:rFonts w:ascii="Verdana" w:hAnsi="Verdana"/>
          <w:sz w:val="22"/>
        </w:rPr>
        <w:t>.</w:t>
      </w:r>
    </w:p>
    <w:p w:rsidR="00E04C2D" w:rsidRPr="00067ECB" w:rsidRDefault="00E04C2D" w:rsidP="00E04C2D">
      <w:pPr>
        <w:spacing w:before="120" w:after="120"/>
        <w:jc w:val="center"/>
        <w:rPr>
          <w:rFonts w:ascii="Verdana" w:hAnsi="Verdana"/>
          <w:b/>
          <w:bCs/>
          <w:sz w:val="22"/>
          <w:szCs w:val="22"/>
        </w:rPr>
      </w:pPr>
      <w:r w:rsidRPr="00067ECB">
        <w:rPr>
          <w:rFonts w:ascii="Verdana" w:hAnsi="Verdana"/>
          <w:b/>
          <w:bCs/>
          <w:sz w:val="22"/>
          <w:szCs w:val="22"/>
        </w:rPr>
        <w:t>7. Конфиденциальность</w:t>
      </w:r>
    </w:p>
    <w:p w:rsidR="00E04C2D" w:rsidRPr="00067ECB" w:rsidRDefault="00E04C2D" w:rsidP="00E04C2D">
      <w:pPr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7.1. Стороны признают, что вся информация, относящаяся к Договору, равно как и информация о самом факте заключения Договора и деятельности каждой из </w:t>
      </w:r>
      <w:r w:rsidR="0048026E" w:rsidRPr="00067ECB">
        <w:rPr>
          <w:rFonts w:ascii="Verdana" w:hAnsi="Verdana"/>
          <w:sz w:val="22"/>
          <w:szCs w:val="22"/>
        </w:rPr>
        <w:t>С</w:t>
      </w:r>
      <w:r w:rsidRPr="00067ECB">
        <w:rPr>
          <w:rFonts w:ascii="Verdana" w:hAnsi="Verdana"/>
          <w:sz w:val="22"/>
          <w:szCs w:val="22"/>
        </w:rPr>
        <w:t xml:space="preserve">торон, либо деятельности любой другой компании, имеющей отношение к </w:t>
      </w:r>
      <w:r w:rsidR="0048026E" w:rsidRPr="00067ECB">
        <w:rPr>
          <w:rFonts w:ascii="Verdana" w:hAnsi="Verdana"/>
          <w:sz w:val="22"/>
          <w:szCs w:val="22"/>
        </w:rPr>
        <w:t>С</w:t>
      </w:r>
      <w:r w:rsidRPr="00067ECB">
        <w:rPr>
          <w:rFonts w:ascii="Verdana" w:hAnsi="Verdana"/>
          <w:sz w:val="22"/>
          <w:szCs w:val="22"/>
        </w:rPr>
        <w:t xml:space="preserve">торонам, не являющаяся общедоступной и ставшая известной </w:t>
      </w:r>
      <w:r w:rsidR="0048026E" w:rsidRPr="00067ECB">
        <w:rPr>
          <w:rFonts w:ascii="Verdana" w:hAnsi="Verdana"/>
          <w:sz w:val="22"/>
          <w:szCs w:val="22"/>
        </w:rPr>
        <w:t>С</w:t>
      </w:r>
      <w:r w:rsidRPr="00067ECB">
        <w:rPr>
          <w:rFonts w:ascii="Verdana" w:hAnsi="Verdana"/>
          <w:sz w:val="22"/>
          <w:szCs w:val="22"/>
        </w:rPr>
        <w:t>торонам вследствие заключения или исполнения Договора, считается конфиденциальной.</w:t>
      </w:r>
    </w:p>
    <w:p w:rsidR="00E04C2D" w:rsidRPr="00067ECB" w:rsidRDefault="00E04C2D" w:rsidP="00E04C2D">
      <w:pPr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7.2. Стороны настоящим согласились, что для целей Договора конфиденциальной считается любая информация, представляющая действительную или потенциальную коммерческую ценность в силу неизвестности ее третьим лицам, к которой нет свободного доступа на законном основании, и обладатель информации принимает меры к охране ее конфиденциальности (коммерческая тайна). Помимо этого, Стороны настоящим согласились, что подлежит охране также иная информация, не составляющая коммерческую тайну в соответствии с законодательством Российской Федерации, в отношении которой </w:t>
      </w:r>
      <w:r w:rsidR="0048026E" w:rsidRPr="00067ECB">
        <w:rPr>
          <w:rFonts w:ascii="Verdana" w:hAnsi="Verdana"/>
          <w:sz w:val="22"/>
          <w:szCs w:val="22"/>
        </w:rPr>
        <w:t>С</w:t>
      </w:r>
      <w:r w:rsidRPr="00067ECB">
        <w:rPr>
          <w:rFonts w:ascii="Verdana" w:hAnsi="Verdana"/>
          <w:sz w:val="22"/>
          <w:szCs w:val="22"/>
        </w:rPr>
        <w:t xml:space="preserve">тороной, предоставляющей такую информацию, было заявлено о том, что она является конфиденциальной. </w:t>
      </w:r>
    </w:p>
    <w:p w:rsidR="00E04C2D" w:rsidRPr="00067ECB" w:rsidRDefault="00E04C2D" w:rsidP="00E04C2D">
      <w:pPr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7.3. Стороны обязуются не разглашать и не раскрывать информацию, указанную в пунктах </w:t>
      </w:r>
      <w:r w:rsidR="00D73085" w:rsidRPr="00067ECB">
        <w:rPr>
          <w:rFonts w:ascii="Verdana" w:hAnsi="Verdana"/>
          <w:sz w:val="22"/>
          <w:szCs w:val="22"/>
        </w:rPr>
        <w:t>7</w:t>
      </w:r>
      <w:r w:rsidRPr="00067ECB">
        <w:rPr>
          <w:rFonts w:ascii="Verdana" w:hAnsi="Verdana"/>
          <w:sz w:val="22"/>
          <w:szCs w:val="22"/>
        </w:rPr>
        <w:t xml:space="preserve">.1. и </w:t>
      </w:r>
      <w:r w:rsidR="00D73085" w:rsidRPr="00067ECB">
        <w:rPr>
          <w:rFonts w:ascii="Verdana" w:hAnsi="Verdana"/>
          <w:sz w:val="22"/>
          <w:szCs w:val="22"/>
        </w:rPr>
        <w:t>7</w:t>
      </w:r>
      <w:r w:rsidRPr="00067ECB">
        <w:rPr>
          <w:rFonts w:ascii="Verdana" w:hAnsi="Verdana"/>
          <w:sz w:val="22"/>
          <w:szCs w:val="22"/>
        </w:rPr>
        <w:t xml:space="preserve">.2. Договора, третьим лицам и не использовать ее в каких-либо целях, кроме как в целях, связанных с исполнением обязательств по Договору, как в течение срока его действия, так и после окончания срока его действия. </w:t>
      </w:r>
    </w:p>
    <w:p w:rsidR="00E04C2D" w:rsidRPr="00067ECB" w:rsidRDefault="00E04C2D" w:rsidP="00E04C2D">
      <w:pPr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7.4. Покупатель обязуется, со своей стороны, ограничить круг лиц, имеющих доступ к такой информации, числом, разумно необходимым для надлежащего исполнения обязательств по Договору. </w:t>
      </w:r>
    </w:p>
    <w:p w:rsidR="00E04C2D" w:rsidRPr="00067ECB" w:rsidRDefault="00E04C2D" w:rsidP="00E04C2D">
      <w:pPr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 xml:space="preserve">7.5. Разглашение или раскрытие информации, указанной в пунктах </w:t>
      </w:r>
      <w:r w:rsidR="00D73085" w:rsidRPr="00067ECB">
        <w:rPr>
          <w:rFonts w:ascii="Verdana" w:hAnsi="Verdana"/>
          <w:sz w:val="22"/>
          <w:szCs w:val="22"/>
        </w:rPr>
        <w:t>7</w:t>
      </w:r>
      <w:r w:rsidRPr="00067ECB">
        <w:rPr>
          <w:rFonts w:ascii="Verdana" w:hAnsi="Verdana"/>
          <w:sz w:val="22"/>
          <w:szCs w:val="22"/>
        </w:rPr>
        <w:t xml:space="preserve">.1. и </w:t>
      </w:r>
      <w:r w:rsidR="00D73085" w:rsidRPr="00067ECB">
        <w:rPr>
          <w:rFonts w:ascii="Verdana" w:hAnsi="Verdana"/>
          <w:sz w:val="22"/>
          <w:szCs w:val="22"/>
        </w:rPr>
        <w:t>7</w:t>
      </w:r>
      <w:r w:rsidRPr="00067ECB">
        <w:rPr>
          <w:rFonts w:ascii="Verdana" w:hAnsi="Verdana"/>
          <w:sz w:val="22"/>
          <w:szCs w:val="22"/>
        </w:rPr>
        <w:t xml:space="preserve">.2. Договора, допускается только в случаях, предусмотренных соглашением </w:t>
      </w:r>
      <w:r w:rsidR="0048026E" w:rsidRPr="00067ECB">
        <w:rPr>
          <w:rFonts w:ascii="Verdana" w:hAnsi="Verdana"/>
          <w:sz w:val="22"/>
          <w:szCs w:val="22"/>
        </w:rPr>
        <w:t>С</w:t>
      </w:r>
      <w:r w:rsidRPr="00067ECB">
        <w:rPr>
          <w:rFonts w:ascii="Verdana" w:hAnsi="Verdana"/>
          <w:sz w:val="22"/>
          <w:szCs w:val="22"/>
        </w:rPr>
        <w:t>торон или положениями действующего законодательства Российской Федерации.</w:t>
      </w:r>
    </w:p>
    <w:p w:rsidR="00E04C2D" w:rsidRPr="00067ECB" w:rsidRDefault="00E04C2D" w:rsidP="00E04C2D">
      <w:pPr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7.6. Покупатель обязуется сохранять полную конфиденциальность в отношении всей полученной им в рамках Договора информации, которая признается конфиденциальной в соответствии с условиями Договора и положениями действующего законодательства Российской Федерации, в течение 5 (пяти) лет после окончания срока действия Договора.</w:t>
      </w:r>
    </w:p>
    <w:p w:rsidR="00B3396D" w:rsidRPr="00067ECB" w:rsidRDefault="002F7AF3" w:rsidP="002A0922">
      <w:pPr>
        <w:tabs>
          <w:tab w:val="left" w:pos="1080"/>
        </w:tabs>
        <w:spacing w:before="120" w:after="120"/>
        <w:jc w:val="center"/>
        <w:rPr>
          <w:rFonts w:ascii="Verdana" w:hAnsi="Verdana"/>
          <w:b/>
          <w:bCs/>
          <w:sz w:val="22"/>
          <w:szCs w:val="22"/>
        </w:rPr>
      </w:pPr>
      <w:r w:rsidRPr="00067ECB">
        <w:rPr>
          <w:rFonts w:ascii="Verdana" w:hAnsi="Verdana"/>
          <w:b/>
          <w:bCs/>
          <w:sz w:val="22"/>
          <w:szCs w:val="22"/>
        </w:rPr>
        <w:t>8</w:t>
      </w:r>
      <w:r w:rsidR="00B3396D" w:rsidRPr="00067ECB">
        <w:rPr>
          <w:rFonts w:ascii="Verdana" w:hAnsi="Verdana"/>
          <w:b/>
          <w:bCs/>
          <w:sz w:val="22"/>
          <w:szCs w:val="22"/>
        </w:rPr>
        <w:t>. Прочие условия</w:t>
      </w:r>
    </w:p>
    <w:p w:rsidR="00B3396D" w:rsidRPr="00067ECB" w:rsidRDefault="002F7AF3" w:rsidP="005405E9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8</w:t>
      </w:r>
      <w:r w:rsidR="00B3396D" w:rsidRPr="00067ECB">
        <w:rPr>
          <w:rFonts w:ascii="Verdana" w:hAnsi="Verdana"/>
          <w:sz w:val="22"/>
          <w:szCs w:val="22"/>
        </w:rPr>
        <w:t>.1.</w:t>
      </w:r>
      <w:r w:rsidR="00B3396D" w:rsidRPr="00067ECB">
        <w:rPr>
          <w:rFonts w:ascii="Verdana" w:hAnsi="Verdana"/>
          <w:sz w:val="22"/>
          <w:szCs w:val="22"/>
        </w:rPr>
        <w:tab/>
      </w:r>
      <w:r w:rsidR="000726D4" w:rsidRPr="000726D4">
        <w:rPr>
          <w:rFonts w:ascii="Verdana" w:hAnsi="Verdana"/>
          <w:sz w:val="22"/>
          <w:szCs w:val="22"/>
        </w:rPr>
        <w:t>Договор вступает в действие с момента подписания сторонами и действует до полного его исполнения.</w:t>
      </w:r>
      <w:r w:rsidR="000726D4">
        <w:rPr>
          <w:rFonts w:ascii="Verdana" w:hAnsi="Verdana"/>
          <w:sz w:val="22"/>
          <w:szCs w:val="22"/>
        </w:rPr>
        <w:t xml:space="preserve"> </w:t>
      </w:r>
      <w:r w:rsidR="00B3396D" w:rsidRPr="00067ECB">
        <w:rPr>
          <w:rFonts w:ascii="Verdana" w:hAnsi="Verdana"/>
          <w:sz w:val="22"/>
          <w:szCs w:val="22"/>
        </w:rPr>
        <w:t>Все изменения и дополнения к Договору оформляются в письменной форме и подписываются уполномоченными представителями Сторон.</w:t>
      </w:r>
    </w:p>
    <w:p w:rsidR="00B3396D" w:rsidRPr="00067ECB" w:rsidRDefault="002F7AF3" w:rsidP="005405E9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8</w:t>
      </w:r>
      <w:r w:rsidR="00B3396D" w:rsidRPr="00067ECB">
        <w:rPr>
          <w:rFonts w:ascii="Verdana" w:hAnsi="Verdana"/>
          <w:sz w:val="22"/>
          <w:szCs w:val="22"/>
        </w:rPr>
        <w:t>.2.</w:t>
      </w:r>
      <w:r w:rsidR="00B3396D" w:rsidRPr="00067ECB">
        <w:rPr>
          <w:rFonts w:ascii="Verdana" w:hAnsi="Verdana"/>
          <w:sz w:val="22"/>
          <w:szCs w:val="22"/>
        </w:rPr>
        <w:tab/>
        <w:t xml:space="preserve">Расторжение Договора возможно по взаимному соглашению Сторон, совершенному в письменной форме, за исключением случая, когда Покупатель не исполнил или ненадлежащим образом исполнил обязательства по оплате </w:t>
      </w:r>
      <w:r w:rsidR="00986566" w:rsidRPr="00067ECB">
        <w:rPr>
          <w:rFonts w:ascii="Verdana" w:hAnsi="Verdana"/>
          <w:sz w:val="22"/>
          <w:szCs w:val="22"/>
        </w:rPr>
        <w:t xml:space="preserve">цены </w:t>
      </w:r>
      <w:r w:rsidR="00B3396D" w:rsidRPr="00067ECB">
        <w:rPr>
          <w:rFonts w:ascii="Verdana" w:hAnsi="Verdana"/>
          <w:sz w:val="22"/>
          <w:szCs w:val="22"/>
        </w:rPr>
        <w:t xml:space="preserve">Имущества, в том числе нарушил срок оплаты </w:t>
      </w:r>
      <w:r w:rsidR="00986566" w:rsidRPr="00067ECB">
        <w:rPr>
          <w:rFonts w:ascii="Verdana" w:hAnsi="Verdana"/>
          <w:sz w:val="22"/>
          <w:szCs w:val="22"/>
        </w:rPr>
        <w:t>цены</w:t>
      </w:r>
      <w:r w:rsidR="00B3396D" w:rsidRPr="00067ECB">
        <w:rPr>
          <w:rFonts w:ascii="Verdana" w:hAnsi="Verdana"/>
          <w:sz w:val="22"/>
          <w:szCs w:val="22"/>
        </w:rPr>
        <w:t xml:space="preserve"> Имущества.</w:t>
      </w:r>
    </w:p>
    <w:p w:rsidR="00B3396D" w:rsidRPr="00067ECB" w:rsidRDefault="002F7AF3" w:rsidP="005405E9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8</w:t>
      </w:r>
      <w:r w:rsidR="00B3396D" w:rsidRPr="00067ECB">
        <w:rPr>
          <w:rFonts w:ascii="Verdana" w:hAnsi="Verdana"/>
          <w:sz w:val="22"/>
          <w:szCs w:val="22"/>
        </w:rPr>
        <w:t>.3.</w:t>
      </w:r>
      <w:r w:rsidR="00F657FA" w:rsidRPr="00067ECB">
        <w:rPr>
          <w:rFonts w:ascii="Verdana" w:hAnsi="Verdana"/>
          <w:sz w:val="22"/>
          <w:szCs w:val="22"/>
        </w:rPr>
        <w:t xml:space="preserve"> </w:t>
      </w:r>
      <w:r w:rsidR="00B3396D" w:rsidRPr="00067ECB">
        <w:rPr>
          <w:rFonts w:ascii="Verdana" w:hAnsi="Verdana"/>
          <w:sz w:val="22"/>
          <w:szCs w:val="22"/>
        </w:rPr>
        <w:t xml:space="preserve">В случае неисполнения Покупателем полностью либо в части своих обязательств по оплате Имущества, определенных Разделом 2 Договора, Продавец вправе расторгнуть Договор в одностороннем порядке путем направления Покупателю уведомления о расторжении Договора. В данном случае Договор будет считаться расторгнутым с даты получения Покупателем уведомления о расторжении Договора либо по истечении 5 </w:t>
      </w:r>
      <w:r w:rsidR="009B59DC" w:rsidRPr="00067ECB">
        <w:rPr>
          <w:rFonts w:ascii="Verdana" w:hAnsi="Verdana"/>
          <w:sz w:val="22"/>
          <w:szCs w:val="22"/>
        </w:rPr>
        <w:t xml:space="preserve">(пяти) </w:t>
      </w:r>
      <w:r w:rsidR="00B3396D" w:rsidRPr="00067ECB">
        <w:rPr>
          <w:rFonts w:ascii="Verdana" w:hAnsi="Verdana"/>
          <w:sz w:val="22"/>
          <w:szCs w:val="22"/>
        </w:rPr>
        <w:t xml:space="preserve">рабочих дней с даты направления Продавцом Покупателю уведомления </w:t>
      </w:r>
      <w:r w:rsidR="00986566" w:rsidRPr="00067ECB">
        <w:rPr>
          <w:rFonts w:ascii="Verdana" w:hAnsi="Verdana"/>
          <w:sz w:val="22"/>
          <w:szCs w:val="22"/>
        </w:rPr>
        <w:t>посредством почтовой связи</w:t>
      </w:r>
      <w:r w:rsidR="00B3396D" w:rsidRPr="00067ECB">
        <w:rPr>
          <w:rFonts w:ascii="Verdana" w:hAnsi="Verdana"/>
          <w:sz w:val="22"/>
          <w:szCs w:val="22"/>
        </w:rPr>
        <w:t>, в зависимости от того, какое из указанных событий наступит ранее.</w:t>
      </w:r>
    </w:p>
    <w:p w:rsidR="00B3396D" w:rsidRPr="00067ECB" w:rsidRDefault="002F7AF3" w:rsidP="005405E9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8</w:t>
      </w:r>
      <w:r w:rsidR="00B3396D" w:rsidRPr="00067ECB">
        <w:rPr>
          <w:rFonts w:ascii="Verdana" w:hAnsi="Verdana"/>
          <w:sz w:val="22"/>
          <w:szCs w:val="22"/>
        </w:rPr>
        <w:t>.4.</w:t>
      </w:r>
      <w:r w:rsidR="00B3396D" w:rsidRPr="00067ECB">
        <w:rPr>
          <w:rFonts w:ascii="Verdana" w:hAnsi="Verdana"/>
          <w:sz w:val="22"/>
          <w:szCs w:val="22"/>
        </w:rPr>
        <w:tab/>
        <w:t xml:space="preserve">Во всем остальном, что не предусмотрено Договором, Стороны </w:t>
      </w:r>
      <w:r w:rsidR="00B3396D" w:rsidRPr="00067ECB">
        <w:rPr>
          <w:rFonts w:ascii="Verdana" w:hAnsi="Verdana"/>
          <w:spacing w:val="-1"/>
          <w:sz w:val="22"/>
          <w:szCs w:val="22"/>
        </w:rPr>
        <w:t>руководствуются действующим законодательством Российской Федерации.</w:t>
      </w:r>
    </w:p>
    <w:p w:rsidR="00B3396D" w:rsidRPr="00067ECB" w:rsidRDefault="002F7AF3" w:rsidP="005405E9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lastRenderedPageBreak/>
        <w:t>8</w:t>
      </w:r>
      <w:r w:rsidR="00B3396D" w:rsidRPr="00067ECB">
        <w:rPr>
          <w:rFonts w:ascii="Verdana" w:hAnsi="Verdana"/>
          <w:sz w:val="22"/>
          <w:szCs w:val="22"/>
        </w:rPr>
        <w:t>.5.</w:t>
      </w:r>
      <w:r w:rsidR="00B3396D" w:rsidRPr="00067ECB">
        <w:rPr>
          <w:rFonts w:ascii="Verdana" w:hAnsi="Verdana"/>
          <w:sz w:val="22"/>
          <w:szCs w:val="22"/>
        </w:rPr>
        <w:tab/>
        <w:t xml:space="preserve">Договор составлен на </w:t>
      </w:r>
      <w:r w:rsidR="001C06E9">
        <w:rPr>
          <w:rFonts w:ascii="Verdana" w:hAnsi="Verdana"/>
          <w:sz w:val="22"/>
          <w:szCs w:val="22"/>
        </w:rPr>
        <w:t>5</w:t>
      </w:r>
      <w:r w:rsidR="002E6BA5" w:rsidRPr="00067ECB">
        <w:rPr>
          <w:rFonts w:ascii="Verdana" w:hAnsi="Verdana"/>
          <w:sz w:val="22"/>
          <w:szCs w:val="22"/>
        </w:rPr>
        <w:t xml:space="preserve"> </w:t>
      </w:r>
      <w:r w:rsidR="00B3396D" w:rsidRPr="00067ECB">
        <w:rPr>
          <w:rFonts w:ascii="Verdana" w:hAnsi="Verdana"/>
          <w:sz w:val="22"/>
          <w:szCs w:val="22"/>
        </w:rPr>
        <w:t>(</w:t>
      </w:r>
      <w:r w:rsidR="001C06E9">
        <w:rPr>
          <w:rFonts w:ascii="Verdana" w:hAnsi="Verdana"/>
          <w:sz w:val="22"/>
          <w:szCs w:val="22"/>
        </w:rPr>
        <w:t>пяти</w:t>
      </w:r>
      <w:r w:rsidR="00B3396D" w:rsidRPr="00067ECB">
        <w:rPr>
          <w:rFonts w:ascii="Verdana" w:hAnsi="Verdana"/>
          <w:sz w:val="22"/>
          <w:szCs w:val="22"/>
        </w:rPr>
        <w:t xml:space="preserve">) листах в </w:t>
      </w:r>
      <w:r w:rsidR="000726D4">
        <w:rPr>
          <w:rFonts w:ascii="Verdana" w:hAnsi="Verdana"/>
          <w:sz w:val="22"/>
          <w:szCs w:val="22"/>
        </w:rPr>
        <w:t>2</w:t>
      </w:r>
      <w:r w:rsidR="00B3396D" w:rsidRPr="00067ECB">
        <w:rPr>
          <w:rFonts w:ascii="Verdana" w:hAnsi="Verdana"/>
          <w:sz w:val="22"/>
          <w:szCs w:val="22"/>
        </w:rPr>
        <w:t xml:space="preserve"> (</w:t>
      </w:r>
      <w:r w:rsidR="000726D4">
        <w:rPr>
          <w:rFonts w:ascii="Verdana" w:hAnsi="Verdana"/>
          <w:sz w:val="22"/>
          <w:szCs w:val="22"/>
        </w:rPr>
        <w:t>дву</w:t>
      </w:r>
      <w:r w:rsidR="00B3396D" w:rsidRPr="00067ECB">
        <w:rPr>
          <w:rFonts w:ascii="Verdana" w:hAnsi="Verdana"/>
          <w:sz w:val="22"/>
          <w:szCs w:val="22"/>
        </w:rPr>
        <w:t>х) экземплярах, имеющих одинаковую юридическую силу, по одному экземпляру для Продавца</w:t>
      </w:r>
      <w:r w:rsidR="000726D4">
        <w:rPr>
          <w:rFonts w:ascii="Verdana" w:hAnsi="Verdana"/>
          <w:sz w:val="22"/>
          <w:szCs w:val="22"/>
        </w:rPr>
        <w:t xml:space="preserve"> и</w:t>
      </w:r>
      <w:r w:rsidR="00B3396D" w:rsidRPr="00067ECB">
        <w:rPr>
          <w:rFonts w:ascii="Verdana" w:hAnsi="Verdana"/>
          <w:sz w:val="22"/>
          <w:szCs w:val="22"/>
        </w:rPr>
        <w:t xml:space="preserve"> Покупателя.</w:t>
      </w:r>
    </w:p>
    <w:p w:rsidR="00FF69BC" w:rsidRDefault="00FF69BC" w:rsidP="005405E9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067ECB">
        <w:rPr>
          <w:rFonts w:ascii="Verdana" w:hAnsi="Verdana"/>
          <w:sz w:val="22"/>
          <w:szCs w:val="22"/>
        </w:rPr>
        <w:t>8.6. Неотъемлемой частью Договора является Приложение № 1.</w:t>
      </w:r>
    </w:p>
    <w:p w:rsidR="00F1270F" w:rsidRPr="00F1270F" w:rsidRDefault="00F1270F" w:rsidP="00F1270F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8.7</w:t>
      </w:r>
      <w:r w:rsidRPr="00F1270F">
        <w:rPr>
          <w:rFonts w:ascii="Verdana" w:hAnsi="Verdana"/>
          <w:sz w:val="22"/>
          <w:szCs w:val="22"/>
        </w:rPr>
        <w:t xml:space="preserve">. Уступка прав (требований) к Продавцу по Договору без письменного согласия Продавца не допускается. </w:t>
      </w:r>
    </w:p>
    <w:p w:rsidR="00347596" w:rsidRPr="00067ECB" w:rsidRDefault="00F1270F" w:rsidP="00F1270F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F1270F">
        <w:rPr>
          <w:rFonts w:ascii="Verdana" w:hAnsi="Verdana"/>
          <w:sz w:val="22"/>
          <w:szCs w:val="22"/>
        </w:rPr>
        <w:t xml:space="preserve">В случае нарушения указанного в предыдущем абзаце запрета Покупатель уплачивает Продавцу штраф в размере 20 % (двадцать процентов) от суммы уступленных прав (требований) по денежному обязательству, а если определить сумму уступленных прав (требований) по денежному обязательству не представляется возможным или Покупатель уступил права (требования) на получение </w:t>
      </w:r>
      <w:proofErr w:type="spellStart"/>
      <w:r w:rsidRPr="00F1270F">
        <w:rPr>
          <w:rFonts w:ascii="Verdana" w:hAnsi="Verdana"/>
          <w:sz w:val="22"/>
          <w:szCs w:val="22"/>
        </w:rPr>
        <w:t>неденежного</w:t>
      </w:r>
      <w:proofErr w:type="spellEnd"/>
      <w:r w:rsidRPr="00F1270F">
        <w:rPr>
          <w:rFonts w:ascii="Verdana" w:hAnsi="Verdana"/>
          <w:sz w:val="22"/>
          <w:szCs w:val="22"/>
        </w:rPr>
        <w:t xml:space="preserve"> исполнения, то сумма штрафа исчисляется от цены общей цены Имущества, указанной в пункте 2.1 Договора</w:t>
      </w:r>
    </w:p>
    <w:p w:rsidR="00B3396D" w:rsidRPr="00067ECB" w:rsidRDefault="00B3396D" w:rsidP="00B6045B">
      <w:pPr>
        <w:tabs>
          <w:tab w:val="left" w:pos="1080"/>
        </w:tabs>
        <w:ind w:firstLine="567"/>
        <w:jc w:val="center"/>
        <w:rPr>
          <w:rFonts w:ascii="Verdana" w:hAnsi="Verdana"/>
          <w:b/>
          <w:bCs/>
          <w:sz w:val="22"/>
          <w:szCs w:val="22"/>
        </w:rPr>
      </w:pPr>
    </w:p>
    <w:p w:rsidR="00B3396D" w:rsidRPr="00067ECB" w:rsidRDefault="002F7AF3" w:rsidP="00395BE2">
      <w:pPr>
        <w:tabs>
          <w:tab w:val="left" w:pos="1080"/>
        </w:tabs>
        <w:jc w:val="center"/>
        <w:rPr>
          <w:rFonts w:ascii="Verdana" w:hAnsi="Verdana"/>
          <w:b/>
          <w:bCs/>
          <w:sz w:val="22"/>
          <w:szCs w:val="22"/>
        </w:rPr>
      </w:pPr>
      <w:r w:rsidRPr="00067ECB">
        <w:rPr>
          <w:rFonts w:ascii="Verdana" w:hAnsi="Verdana"/>
          <w:b/>
          <w:bCs/>
          <w:sz w:val="22"/>
          <w:szCs w:val="22"/>
        </w:rPr>
        <w:t>9</w:t>
      </w:r>
      <w:r w:rsidR="00B3396D" w:rsidRPr="00067ECB">
        <w:rPr>
          <w:rFonts w:ascii="Verdana" w:hAnsi="Verdana"/>
          <w:b/>
          <w:bCs/>
          <w:sz w:val="22"/>
          <w:szCs w:val="22"/>
        </w:rPr>
        <w:t>. Юридические адреса и реквизиты Сторон</w:t>
      </w:r>
    </w:p>
    <w:p w:rsidR="00B3396D" w:rsidRPr="00067ECB" w:rsidRDefault="00B3396D" w:rsidP="00B6045B">
      <w:pPr>
        <w:pStyle w:val="20"/>
        <w:tabs>
          <w:tab w:val="left" w:pos="1080"/>
        </w:tabs>
        <w:ind w:firstLine="567"/>
        <w:rPr>
          <w:rFonts w:ascii="Verdana" w:hAnsi="Verdana"/>
          <w:sz w:val="22"/>
          <w:szCs w:val="22"/>
        </w:rPr>
      </w:pPr>
    </w:p>
    <w:tbl>
      <w:tblPr>
        <w:tblW w:w="0" w:type="auto"/>
        <w:tblInd w:w="-459" w:type="dxa"/>
        <w:tblLook w:val="01E0" w:firstRow="1" w:lastRow="1" w:firstColumn="1" w:lastColumn="1" w:noHBand="0" w:noVBand="0"/>
      </w:tblPr>
      <w:tblGrid>
        <w:gridCol w:w="5093"/>
        <w:gridCol w:w="5147"/>
      </w:tblGrid>
      <w:tr w:rsidR="00894F57" w:rsidRPr="00136010" w:rsidTr="00CB6DD6">
        <w:tc>
          <w:tcPr>
            <w:tcW w:w="5245" w:type="dxa"/>
          </w:tcPr>
          <w:p w:rsidR="00894F57" w:rsidRPr="00067ECB" w:rsidRDefault="00894F57" w:rsidP="00CB6DD6">
            <w:pPr>
              <w:ind w:firstLine="567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067ECB">
              <w:rPr>
                <w:rFonts w:ascii="Verdana" w:hAnsi="Verdana"/>
                <w:b/>
                <w:sz w:val="22"/>
                <w:szCs w:val="22"/>
              </w:rPr>
              <w:t>Продавец:</w:t>
            </w:r>
          </w:p>
          <w:p w:rsidR="00894F57" w:rsidRPr="00067ECB" w:rsidRDefault="004F4DC4" w:rsidP="00166A71">
            <w:pPr>
              <w:pStyle w:val="af2"/>
              <w:jc w:val="left"/>
              <w:rPr>
                <w:rFonts w:ascii="Verdana" w:hAnsi="Verdana"/>
                <w:b w:val="0"/>
                <w:sz w:val="22"/>
                <w:szCs w:val="22"/>
              </w:rPr>
            </w:pPr>
            <w:r>
              <w:rPr>
                <w:rFonts w:ascii="Verdana" w:hAnsi="Verdana"/>
                <w:b w:val="0"/>
                <w:sz w:val="22"/>
                <w:szCs w:val="22"/>
              </w:rPr>
              <w:t>П</w:t>
            </w:r>
            <w:r w:rsidR="00894F57" w:rsidRPr="00067ECB">
              <w:rPr>
                <w:rFonts w:ascii="Verdana" w:hAnsi="Verdana"/>
                <w:b w:val="0"/>
                <w:sz w:val="22"/>
                <w:szCs w:val="22"/>
              </w:rPr>
              <w:t>АО «</w:t>
            </w:r>
            <w:r>
              <w:rPr>
                <w:rFonts w:ascii="Verdana" w:hAnsi="Verdana"/>
                <w:b w:val="0"/>
                <w:sz w:val="22"/>
                <w:szCs w:val="22"/>
              </w:rPr>
              <w:t>Юнипро</w:t>
            </w:r>
            <w:r w:rsidR="00894F57" w:rsidRPr="00067ECB">
              <w:rPr>
                <w:rFonts w:ascii="Verdana" w:hAnsi="Verdana"/>
                <w:b w:val="0"/>
                <w:sz w:val="22"/>
                <w:szCs w:val="22"/>
              </w:rPr>
              <w:t>»</w:t>
            </w:r>
          </w:p>
          <w:p w:rsidR="00894F57" w:rsidRPr="00067ECB" w:rsidRDefault="00894F57" w:rsidP="00166A71">
            <w:pPr>
              <w:keepNext/>
              <w:keepLines/>
              <w:tabs>
                <w:tab w:val="left" w:pos="9720"/>
              </w:tabs>
              <w:outlineLvl w:val="2"/>
              <w:rPr>
                <w:rFonts w:ascii="Verdana" w:hAnsi="Verdana"/>
                <w:sz w:val="22"/>
                <w:szCs w:val="22"/>
              </w:rPr>
            </w:pPr>
            <w:r w:rsidRPr="00067ECB">
              <w:rPr>
                <w:rFonts w:ascii="Verdana" w:hAnsi="Verdana"/>
                <w:sz w:val="22"/>
                <w:szCs w:val="22"/>
              </w:rPr>
              <w:t xml:space="preserve">Юридический адрес: 628406, </w:t>
            </w:r>
            <w:r w:rsidR="00145194">
              <w:rPr>
                <w:rFonts w:ascii="Verdana" w:hAnsi="Verdana"/>
                <w:sz w:val="22"/>
                <w:szCs w:val="22"/>
              </w:rPr>
              <w:t>Автономный округ</w:t>
            </w:r>
            <w:r w:rsidRPr="00067ECB">
              <w:rPr>
                <w:rFonts w:ascii="Verdana" w:hAnsi="Verdana"/>
                <w:sz w:val="22"/>
                <w:szCs w:val="22"/>
              </w:rPr>
              <w:t xml:space="preserve"> Ханты-Мансийский автономный округ - Югра, г</w:t>
            </w:r>
            <w:r w:rsidR="00145194">
              <w:rPr>
                <w:rFonts w:ascii="Verdana" w:hAnsi="Verdana"/>
                <w:sz w:val="22"/>
                <w:szCs w:val="22"/>
              </w:rPr>
              <w:t>ород</w:t>
            </w:r>
            <w:r w:rsidRPr="00067ECB">
              <w:rPr>
                <w:rFonts w:ascii="Verdana" w:hAnsi="Verdana"/>
                <w:sz w:val="22"/>
                <w:szCs w:val="22"/>
              </w:rPr>
              <w:t xml:space="preserve"> Сургут, ул</w:t>
            </w:r>
            <w:r w:rsidR="00145194">
              <w:rPr>
                <w:rFonts w:ascii="Verdana" w:hAnsi="Verdana"/>
                <w:sz w:val="22"/>
                <w:szCs w:val="22"/>
              </w:rPr>
              <w:t>ица</w:t>
            </w:r>
            <w:r w:rsidRPr="00067ECB">
              <w:rPr>
                <w:rFonts w:ascii="Verdana" w:hAnsi="Verdana"/>
                <w:sz w:val="22"/>
                <w:szCs w:val="22"/>
              </w:rPr>
              <w:t xml:space="preserve"> Энергостроителей, </w:t>
            </w:r>
            <w:r w:rsidR="00145194">
              <w:rPr>
                <w:rFonts w:ascii="Verdana" w:hAnsi="Verdana"/>
                <w:sz w:val="22"/>
                <w:szCs w:val="22"/>
              </w:rPr>
              <w:t xml:space="preserve">дом </w:t>
            </w:r>
            <w:r w:rsidRPr="00067ECB">
              <w:rPr>
                <w:rFonts w:ascii="Verdana" w:hAnsi="Verdana"/>
                <w:sz w:val="22"/>
                <w:szCs w:val="22"/>
              </w:rPr>
              <w:t>23, сооруж</w:t>
            </w:r>
            <w:r w:rsidR="00145194">
              <w:rPr>
                <w:rFonts w:ascii="Verdana" w:hAnsi="Verdana"/>
                <w:sz w:val="22"/>
                <w:szCs w:val="22"/>
              </w:rPr>
              <w:t>ение</w:t>
            </w:r>
            <w:r w:rsidRPr="00067ECB">
              <w:rPr>
                <w:rFonts w:ascii="Verdana" w:hAnsi="Verdana"/>
                <w:sz w:val="22"/>
                <w:szCs w:val="22"/>
              </w:rPr>
              <w:t xml:space="preserve"> 34</w:t>
            </w:r>
          </w:p>
          <w:p w:rsidR="00894F57" w:rsidRPr="00067ECB" w:rsidRDefault="00894F57" w:rsidP="00166A71">
            <w:pPr>
              <w:keepNext/>
              <w:keepLines/>
              <w:tabs>
                <w:tab w:val="left" w:pos="9720"/>
              </w:tabs>
              <w:outlineLvl w:val="2"/>
              <w:rPr>
                <w:rFonts w:ascii="Verdana" w:hAnsi="Verdana"/>
                <w:sz w:val="22"/>
                <w:szCs w:val="22"/>
              </w:rPr>
            </w:pPr>
            <w:r w:rsidRPr="00067ECB">
              <w:rPr>
                <w:rFonts w:ascii="Verdana" w:hAnsi="Verdana"/>
                <w:sz w:val="22"/>
                <w:szCs w:val="22"/>
              </w:rPr>
              <w:t>ОГРН 1058602056985</w:t>
            </w:r>
          </w:p>
          <w:p w:rsidR="00166A71" w:rsidRDefault="00481405" w:rsidP="00166A71">
            <w:pPr>
              <w:rPr>
                <w:rFonts w:ascii="Verdana" w:hAnsi="Verdana"/>
                <w:sz w:val="22"/>
                <w:szCs w:val="22"/>
              </w:rPr>
            </w:pPr>
            <w:r w:rsidRPr="00481405">
              <w:rPr>
                <w:rFonts w:ascii="Verdana" w:hAnsi="Verdana"/>
                <w:sz w:val="22"/>
                <w:szCs w:val="22"/>
              </w:rPr>
              <w:t>ИНН 8602067092 КПП 860202001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894F57" w:rsidRPr="00067ECB">
              <w:rPr>
                <w:rFonts w:ascii="Verdana" w:hAnsi="Verdana"/>
                <w:sz w:val="22"/>
                <w:szCs w:val="22"/>
              </w:rPr>
              <w:t>Платежные реквизиты:</w:t>
            </w:r>
            <w:r w:rsidR="00166A71" w:rsidRPr="00167E7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="00166A71" w:rsidRPr="00167E7E" w:rsidRDefault="00166A71" w:rsidP="00166A71">
            <w:pPr>
              <w:rPr>
                <w:rFonts w:ascii="Verdana" w:hAnsi="Verdana"/>
                <w:sz w:val="22"/>
                <w:szCs w:val="22"/>
              </w:rPr>
            </w:pPr>
            <w:r w:rsidRPr="00167E7E">
              <w:rPr>
                <w:rFonts w:ascii="Verdana" w:hAnsi="Verdana"/>
                <w:sz w:val="22"/>
                <w:szCs w:val="22"/>
              </w:rPr>
              <w:t xml:space="preserve">Расчетный </w:t>
            </w:r>
            <w:proofErr w:type="gramStart"/>
            <w:r w:rsidRPr="00167E7E">
              <w:rPr>
                <w:rFonts w:ascii="Verdana" w:hAnsi="Verdana"/>
                <w:sz w:val="22"/>
                <w:szCs w:val="22"/>
              </w:rPr>
              <w:t>счет:  40702810567170003313</w:t>
            </w:r>
            <w:proofErr w:type="gramEnd"/>
          </w:p>
          <w:p w:rsidR="00166A71" w:rsidRPr="00167E7E" w:rsidRDefault="00166A71" w:rsidP="00166A71">
            <w:pPr>
              <w:rPr>
                <w:rFonts w:ascii="Verdana" w:hAnsi="Verdana"/>
                <w:sz w:val="22"/>
                <w:szCs w:val="22"/>
              </w:rPr>
            </w:pPr>
            <w:r w:rsidRPr="00167E7E">
              <w:rPr>
                <w:rFonts w:ascii="Verdana" w:hAnsi="Verdana"/>
                <w:sz w:val="22"/>
                <w:szCs w:val="22"/>
              </w:rPr>
              <w:t>в Западно-</w:t>
            </w:r>
            <w:proofErr w:type="gramStart"/>
            <w:r w:rsidRPr="00167E7E">
              <w:rPr>
                <w:rFonts w:ascii="Verdana" w:hAnsi="Verdana"/>
                <w:sz w:val="22"/>
                <w:szCs w:val="22"/>
              </w:rPr>
              <w:t>Сибирском  Банке</w:t>
            </w:r>
            <w:proofErr w:type="gramEnd"/>
            <w:r w:rsidRPr="00167E7E">
              <w:rPr>
                <w:rFonts w:ascii="Verdana" w:hAnsi="Verdana"/>
                <w:sz w:val="22"/>
                <w:szCs w:val="22"/>
              </w:rPr>
              <w:t xml:space="preserve"> ПАО «Сбербанк», г. Тюмень </w:t>
            </w:r>
          </w:p>
          <w:p w:rsidR="00166A71" w:rsidRPr="00167E7E" w:rsidRDefault="00166A71" w:rsidP="00166A71">
            <w:pPr>
              <w:rPr>
                <w:rFonts w:ascii="Verdana" w:hAnsi="Verdana"/>
                <w:sz w:val="22"/>
                <w:szCs w:val="22"/>
              </w:rPr>
            </w:pPr>
            <w:r w:rsidRPr="00167E7E">
              <w:rPr>
                <w:rFonts w:ascii="Verdana" w:hAnsi="Verdana"/>
                <w:sz w:val="22"/>
                <w:szCs w:val="22"/>
              </w:rPr>
              <w:t xml:space="preserve">к/счет 30101810800000000651 </w:t>
            </w:r>
          </w:p>
          <w:p w:rsidR="00166A71" w:rsidRPr="00167E7E" w:rsidRDefault="00166A71" w:rsidP="00166A71">
            <w:pPr>
              <w:rPr>
                <w:rFonts w:ascii="Verdana" w:hAnsi="Verdana"/>
                <w:sz w:val="22"/>
                <w:szCs w:val="22"/>
              </w:rPr>
            </w:pPr>
            <w:r w:rsidRPr="00167E7E">
              <w:rPr>
                <w:rFonts w:ascii="Verdana" w:hAnsi="Verdana"/>
                <w:sz w:val="22"/>
                <w:szCs w:val="22"/>
              </w:rPr>
              <w:t>БИК 047102651</w:t>
            </w:r>
          </w:p>
          <w:p w:rsidR="00894F57" w:rsidRPr="00067ECB" w:rsidRDefault="00166A71" w:rsidP="00166A71">
            <w:pPr>
              <w:rPr>
                <w:rFonts w:ascii="Verdana" w:hAnsi="Verdana"/>
                <w:b/>
                <w:sz w:val="22"/>
                <w:szCs w:val="22"/>
              </w:rPr>
            </w:pPr>
            <w:r w:rsidRPr="00167E7E">
              <w:rPr>
                <w:rFonts w:ascii="Verdana" w:hAnsi="Verdana"/>
                <w:sz w:val="22"/>
                <w:szCs w:val="22"/>
              </w:rPr>
              <w:t>Получатель платежа: филиал «Сургутская   ГРЭС-2» ПАО «Юнипро»</w:t>
            </w:r>
          </w:p>
        </w:tc>
        <w:tc>
          <w:tcPr>
            <w:tcW w:w="5351" w:type="dxa"/>
          </w:tcPr>
          <w:p w:rsidR="00894F57" w:rsidRDefault="00894F57" w:rsidP="00CB6DD6">
            <w:pPr>
              <w:ind w:firstLine="567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067ECB">
              <w:rPr>
                <w:rFonts w:ascii="Verdana" w:hAnsi="Verdana"/>
                <w:b/>
                <w:sz w:val="22"/>
                <w:szCs w:val="22"/>
              </w:rPr>
              <w:t>Покупатель:</w:t>
            </w:r>
          </w:p>
          <w:p w:rsidR="005A3A85" w:rsidRPr="005A3A85" w:rsidRDefault="005A3A85" w:rsidP="005A3A85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</w:tr>
      <w:tr w:rsidR="00894F57" w:rsidRPr="00136010" w:rsidTr="00CB6DD6">
        <w:tc>
          <w:tcPr>
            <w:tcW w:w="5245" w:type="dxa"/>
          </w:tcPr>
          <w:p w:rsidR="00894F57" w:rsidRPr="005A3A85" w:rsidRDefault="00894F57" w:rsidP="00167E7E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5351" w:type="dxa"/>
          </w:tcPr>
          <w:p w:rsidR="00894F57" w:rsidRPr="005A3A85" w:rsidRDefault="00894F57" w:rsidP="00CB6DD6">
            <w:pPr>
              <w:ind w:firstLine="567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894F57" w:rsidRPr="005A3A85" w:rsidRDefault="00894F57" w:rsidP="00CB6DD6">
            <w:pPr>
              <w:ind w:firstLine="567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</w:tr>
      <w:tr w:rsidR="00894F57" w:rsidRPr="00067ECB" w:rsidTr="00CB6DD6">
        <w:tc>
          <w:tcPr>
            <w:tcW w:w="5245" w:type="dxa"/>
          </w:tcPr>
          <w:p w:rsidR="00894F57" w:rsidRPr="00E755B6" w:rsidRDefault="00894F57" w:rsidP="00CB6DD6">
            <w:pPr>
              <w:ind w:firstLine="567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894F57" w:rsidRPr="00067ECB" w:rsidRDefault="00894F57" w:rsidP="00894F5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67ECB">
              <w:rPr>
                <w:rFonts w:ascii="Verdana" w:hAnsi="Verdana"/>
                <w:sz w:val="22"/>
                <w:szCs w:val="22"/>
              </w:rPr>
              <w:t>________________ /</w:t>
            </w:r>
            <w:r w:rsidR="00B71C5C">
              <w:rPr>
                <w:rFonts w:ascii="Verdana" w:hAnsi="Verdana"/>
                <w:sz w:val="22"/>
                <w:szCs w:val="22"/>
              </w:rPr>
              <w:t xml:space="preserve">В.В. </w:t>
            </w:r>
            <w:proofErr w:type="spellStart"/>
            <w:r w:rsidR="00B71C5C">
              <w:rPr>
                <w:rFonts w:ascii="Verdana" w:hAnsi="Verdana"/>
                <w:sz w:val="22"/>
                <w:szCs w:val="22"/>
              </w:rPr>
              <w:t>Светушков</w:t>
            </w:r>
            <w:proofErr w:type="spellEnd"/>
            <w:r w:rsidRPr="00067ECB">
              <w:rPr>
                <w:rFonts w:ascii="Verdana" w:hAnsi="Verdana"/>
                <w:sz w:val="22"/>
                <w:szCs w:val="22"/>
              </w:rPr>
              <w:t xml:space="preserve">/ </w:t>
            </w:r>
          </w:p>
          <w:p w:rsidR="00894F57" w:rsidRPr="00067ECB" w:rsidRDefault="00ED1DF4" w:rsidP="00CB6DD6">
            <w:pPr>
              <w:ind w:firstLine="567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067ECB">
              <w:rPr>
                <w:rFonts w:ascii="Verdana" w:hAnsi="Verdana"/>
                <w:sz w:val="22"/>
                <w:szCs w:val="22"/>
              </w:rPr>
              <w:t>м</w:t>
            </w:r>
            <w:r w:rsidR="00894F57" w:rsidRPr="00067ECB">
              <w:rPr>
                <w:rFonts w:ascii="Verdana" w:hAnsi="Verdana"/>
                <w:sz w:val="22"/>
                <w:szCs w:val="22"/>
              </w:rPr>
              <w:t>.</w:t>
            </w:r>
            <w:r w:rsidRPr="00067ECB">
              <w:rPr>
                <w:rFonts w:ascii="Verdana" w:hAnsi="Verdana"/>
                <w:sz w:val="22"/>
                <w:szCs w:val="22"/>
              </w:rPr>
              <w:t>п</w:t>
            </w:r>
            <w:proofErr w:type="spellEnd"/>
            <w:r w:rsidR="00894F57" w:rsidRPr="00067ECB">
              <w:rPr>
                <w:rFonts w:ascii="Verdana" w:hAnsi="Verdana"/>
                <w:sz w:val="22"/>
                <w:szCs w:val="22"/>
              </w:rPr>
              <w:t>.</w:t>
            </w:r>
          </w:p>
          <w:p w:rsidR="00894F57" w:rsidRPr="00067ECB" w:rsidRDefault="00894F57" w:rsidP="00CB6DD6">
            <w:pPr>
              <w:ind w:firstLine="567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351" w:type="dxa"/>
          </w:tcPr>
          <w:p w:rsidR="00894F57" w:rsidRPr="00067ECB" w:rsidRDefault="00894F57" w:rsidP="00CB6DD6">
            <w:pPr>
              <w:ind w:firstLine="567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894F57" w:rsidRPr="00067ECB" w:rsidRDefault="00894F57" w:rsidP="00894F5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67ECB">
              <w:rPr>
                <w:rFonts w:ascii="Verdana" w:hAnsi="Verdana"/>
                <w:sz w:val="22"/>
                <w:szCs w:val="22"/>
              </w:rPr>
              <w:t>_______________ /</w:t>
            </w:r>
            <w:r w:rsidR="00136010">
              <w:rPr>
                <w:rFonts w:ascii="Verdana" w:hAnsi="Verdana"/>
                <w:sz w:val="22"/>
                <w:szCs w:val="22"/>
              </w:rPr>
              <w:t>__________</w:t>
            </w:r>
            <w:r w:rsidRPr="00067ECB">
              <w:rPr>
                <w:rFonts w:ascii="Verdana" w:hAnsi="Verdana"/>
                <w:sz w:val="22"/>
                <w:szCs w:val="22"/>
              </w:rPr>
              <w:t>/</w:t>
            </w:r>
          </w:p>
          <w:p w:rsidR="00894F57" w:rsidRPr="00067ECB" w:rsidRDefault="00ED1DF4" w:rsidP="00ED1DF4">
            <w:pPr>
              <w:ind w:firstLine="567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067ECB">
              <w:rPr>
                <w:rFonts w:ascii="Verdana" w:hAnsi="Verdana"/>
                <w:sz w:val="22"/>
                <w:szCs w:val="22"/>
              </w:rPr>
              <w:t>м</w:t>
            </w:r>
            <w:r w:rsidR="00894F57" w:rsidRPr="00067ECB">
              <w:rPr>
                <w:rFonts w:ascii="Verdana" w:hAnsi="Verdana"/>
                <w:sz w:val="22"/>
                <w:szCs w:val="22"/>
              </w:rPr>
              <w:t>.</w:t>
            </w:r>
            <w:r w:rsidRPr="00067ECB">
              <w:rPr>
                <w:rFonts w:ascii="Verdana" w:hAnsi="Verdana"/>
                <w:sz w:val="22"/>
                <w:szCs w:val="22"/>
              </w:rPr>
              <w:t>п</w:t>
            </w:r>
            <w:proofErr w:type="spellEnd"/>
            <w:r w:rsidR="00894F57" w:rsidRPr="00067ECB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:rsidR="000726D4" w:rsidRPr="000726D4" w:rsidRDefault="00A96365" w:rsidP="000726D4">
      <w:pPr>
        <w:jc w:val="right"/>
        <w:rPr>
          <w:rFonts w:ascii="Verdana" w:hAnsi="Verdana" w:cs="Arial"/>
          <w:color w:val="000000"/>
          <w:sz w:val="22"/>
          <w:szCs w:val="22"/>
          <w:u w:val="single"/>
        </w:rPr>
      </w:pPr>
      <w:r w:rsidRPr="00067ECB">
        <w:br w:type="page"/>
      </w:r>
      <w:r w:rsidR="000726D4" w:rsidRPr="000726D4">
        <w:rPr>
          <w:rFonts w:ascii="Verdana" w:hAnsi="Verdana"/>
          <w:sz w:val="22"/>
          <w:szCs w:val="22"/>
        </w:rPr>
        <w:lastRenderedPageBreak/>
        <w:t xml:space="preserve"> </w:t>
      </w:r>
      <w:r w:rsidR="000726D4" w:rsidRPr="000726D4">
        <w:rPr>
          <w:rFonts w:ascii="Verdana" w:hAnsi="Verdana" w:cs="Arial"/>
          <w:color w:val="000000"/>
          <w:sz w:val="22"/>
          <w:szCs w:val="22"/>
          <w:u w:val="single"/>
        </w:rPr>
        <w:t>Приложение №1</w:t>
      </w:r>
    </w:p>
    <w:p w:rsidR="000726D4" w:rsidRPr="000726D4" w:rsidRDefault="000726D4" w:rsidP="000726D4">
      <w:pPr>
        <w:tabs>
          <w:tab w:val="left" w:pos="9360"/>
        </w:tabs>
        <w:spacing w:line="276" w:lineRule="auto"/>
        <w:jc w:val="right"/>
        <w:rPr>
          <w:rFonts w:ascii="Verdana" w:hAnsi="Verdana" w:cs="Arial"/>
          <w:color w:val="000000"/>
          <w:sz w:val="22"/>
          <w:szCs w:val="22"/>
        </w:rPr>
      </w:pPr>
      <w:r w:rsidRPr="000726D4">
        <w:rPr>
          <w:rFonts w:ascii="Verdana" w:hAnsi="Verdana" w:cs="Arial"/>
          <w:color w:val="000000"/>
          <w:sz w:val="22"/>
          <w:szCs w:val="22"/>
        </w:rPr>
        <w:t xml:space="preserve">к договору № </w:t>
      </w:r>
      <w:r w:rsidR="0021179B" w:rsidRPr="0021179B">
        <w:rPr>
          <w:rFonts w:ascii="Verdana" w:hAnsi="Verdana" w:cs="Arial"/>
          <w:color w:val="000000"/>
          <w:sz w:val="22"/>
          <w:szCs w:val="22"/>
        </w:rPr>
        <w:t>Су-1</w:t>
      </w:r>
      <w:r w:rsidR="00136010">
        <w:rPr>
          <w:rFonts w:ascii="Verdana" w:hAnsi="Verdana" w:cs="Arial"/>
          <w:color w:val="000000"/>
          <w:sz w:val="22"/>
          <w:szCs w:val="22"/>
        </w:rPr>
        <w:t>8</w:t>
      </w:r>
      <w:r w:rsidR="0021179B" w:rsidRPr="0021179B">
        <w:rPr>
          <w:rFonts w:ascii="Verdana" w:hAnsi="Verdana" w:cs="Arial"/>
          <w:color w:val="000000"/>
          <w:sz w:val="22"/>
          <w:szCs w:val="22"/>
        </w:rPr>
        <w:t>-</w:t>
      </w:r>
      <w:r w:rsidR="00136010">
        <w:rPr>
          <w:rFonts w:ascii="Verdana" w:hAnsi="Verdana" w:cs="Arial"/>
          <w:color w:val="000000"/>
          <w:sz w:val="22"/>
          <w:szCs w:val="22"/>
        </w:rPr>
        <w:t>____</w:t>
      </w:r>
      <w:r w:rsidRPr="000726D4">
        <w:rPr>
          <w:rFonts w:ascii="Verdana" w:hAnsi="Verdana" w:cs="Arial"/>
          <w:color w:val="000000"/>
          <w:sz w:val="22"/>
          <w:szCs w:val="22"/>
        </w:rPr>
        <w:t xml:space="preserve"> </w:t>
      </w:r>
    </w:p>
    <w:p w:rsidR="000726D4" w:rsidRPr="000726D4" w:rsidRDefault="000726D4" w:rsidP="000726D4">
      <w:pPr>
        <w:tabs>
          <w:tab w:val="left" w:pos="9360"/>
        </w:tabs>
        <w:spacing w:line="276" w:lineRule="auto"/>
        <w:jc w:val="right"/>
        <w:rPr>
          <w:rFonts w:ascii="Verdana" w:hAnsi="Verdana" w:cs="Arial"/>
          <w:color w:val="000000"/>
          <w:sz w:val="22"/>
          <w:szCs w:val="22"/>
        </w:rPr>
      </w:pPr>
      <w:r w:rsidRPr="000726D4">
        <w:rPr>
          <w:rFonts w:ascii="Verdana" w:hAnsi="Verdana" w:cs="Arial"/>
          <w:color w:val="000000"/>
          <w:sz w:val="22"/>
          <w:szCs w:val="22"/>
        </w:rPr>
        <w:t>купли-продажи</w:t>
      </w:r>
    </w:p>
    <w:p w:rsidR="000726D4" w:rsidRPr="000726D4" w:rsidRDefault="000726D4" w:rsidP="000726D4">
      <w:pPr>
        <w:tabs>
          <w:tab w:val="left" w:pos="9360"/>
        </w:tabs>
        <w:spacing w:line="276" w:lineRule="auto"/>
        <w:jc w:val="right"/>
        <w:rPr>
          <w:rFonts w:ascii="Verdana" w:hAnsi="Verdana" w:cs="Arial"/>
          <w:i/>
          <w:color w:val="000000"/>
          <w:sz w:val="22"/>
          <w:szCs w:val="22"/>
          <w:u w:val="single"/>
        </w:rPr>
      </w:pPr>
      <w:r w:rsidRPr="000726D4">
        <w:rPr>
          <w:rFonts w:ascii="Verdana" w:hAnsi="Verdana" w:cs="Arial"/>
          <w:color w:val="000000"/>
          <w:sz w:val="22"/>
          <w:szCs w:val="22"/>
        </w:rPr>
        <w:t xml:space="preserve">от </w:t>
      </w:r>
      <w:proofErr w:type="gramStart"/>
      <w:r w:rsidRPr="000726D4">
        <w:rPr>
          <w:rFonts w:ascii="Verdana" w:hAnsi="Verdana" w:cs="Arial"/>
          <w:color w:val="000000"/>
          <w:sz w:val="22"/>
          <w:szCs w:val="22"/>
        </w:rPr>
        <w:t xml:space="preserve">« </w:t>
      </w:r>
      <w:r w:rsidR="00136010">
        <w:rPr>
          <w:rFonts w:ascii="Verdana" w:hAnsi="Verdana" w:cs="Arial"/>
          <w:color w:val="000000"/>
          <w:sz w:val="22"/>
          <w:szCs w:val="22"/>
        </w:rPr>
        <w:t>_</w:t>
      </w:r>
      <w:proofErr w:type="gramEnd"/>
      <w:r w:rsidR="00136010">
        <w:rPr>
          <w:rFonts w:ascii="Verdana" w:hAnsi="Verdana" w:cs="Arial"/>
          <w:color w:val="000000"/>
          <w:sz w:val="22"/>
          <w:szCs w:val="22"/>
        </w:rPr>
        <w:t>__</w:t>
      </w:r>
      <w:r w:rsidRPr="000726D4">
        <w:rPr>
          <w:rFonts w:ascii="Verdana" w:hAnsi="Verdana" w:cs="Arial"/>
          <w:color w:val="000000"/>
          <w:sz w:val="22"/>
          <w:szCs w:val="22"/>
        </w:rPr>
        <w:t xml:space="preserve"> »</w:t>
      </w:r>
      <w:r w:rsidR="0021179B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136010">
        <w:rPr>
          <w:rFonts w:ascii="Verdana" w:hAnsi="Verdana" w:cs="Arial"/>
          <w:color w:val="000000"/>
          <w:sz w:val="22"/>
          <w:szCs w:val="22"/>
        </w:rPr>
        <w:t>_______</w:t>
      </w:r>
      <w:r w:rsidR="0021179B">
        <w:rPr>
          <w:rFonts w:ascii="Verdana" w:hAnsi="Verdana" w:cs="Arial"/>
          <w:color w:val="000000"/>
          <w:sz w:val="22"/>
          <w:szCs w:val="22"/>
        </w:rPr>
        <w:t xml:space="preserve"> </w:t>
      </w:r>
      <w:r w:rsidRPr="000726D4">
        <w:rPr>
          <w:rFonts w:ascii="Verdana" w:hAnsi="Verdana" w:cs="Arial"/>
          <w:color w:val="000000"/>
          <w:sz w:val="22"/>
          <w:szCs w:val="22"/>
        </w:rPr>
        <w:t>201</w:t>
      </w:r>
      <w:r w:rsidR="00136010">
        <w:rPr>
          <w:rFonts w:ascii="Verdana" w:hAnsi="Verdana" w:cs="Arial"/>
          <w:color w:val="000000"/>
          <w:sz w:val="22"/>
          <w:szCs w:val="22"/>
        </w:rPr>
        <w:t>8</w:t>
      </w:r>
    </w:p>
    <w:p w:rsidR="000726D4" w:rsidRPr="000726D4" w:rsidRDefault="000726D4" w:rsidP="000726D4">
      <w:pPr>
        <w:jc w:val="center"/>
        <w:rPr>
          <w:rFonts w:ascii="Verdana" w:hAnsi="Verdana" w:cs="Arial"/>
          <w:b/>
          <w:sz w:val="22"/>
          <w:szCs w:val="22"/>
        </w:rPr>
      </w:pPr>
    </w:p>
    <w:p w:rsidR="000726D4" w:rsidRPr="000726D4" w:rsidRDefault="000726D4" w:rsidP="000726D4">
      <w:pPr>
        <w:jc w:val="center"/>
        <w:rPr>
          <w:rFonts w:ascii="Verdana" w:hAnsi="Verdana" w:cs="Arial"/>
          <w:b/>
          <w:sz w:val="22"/>
          <w:szCs w:val="22"/>
        </w:rPr>
      </w:pPr>
    </w:p>
    <w:p w:rsidR="000726D4" w:rsidRPr="000726D4" w:rsidRDefault="000726D4" w:rsidP="000726D4">
      <w:pPr>
        <w:jc w:val="center"/>
        <w:rPr>
          <w:rFonts w:ascii="Verdana" w:hAnsi="Verdana" w:cs="Arial"/>
          <w:b/>
          <w:sz w:val="22"/>
          <w:szCs w:val="22"/>
          <w:u w:val="single"/>
        </w:rPr>
      </w:pPr>
      <w:r w:rsidRPr="000726D4">
        <w:rPr>
          <w:rFonts w:ascii="Verdana" w:hAnsi="Verdana" w:cs="Arial"/>
          <w:b/>
          <w:sz w:val="22"/>
          <w:szCs w:val="22"/>
        </w:rPr>
        <w:t>СПЕЦИФИКАЦИЯ   № 1</w:t>
      </w:r>
      <w:r w:rsidRPr="000726D4">
        <w:rPr>
          <w:rFonts w:ascii="Verdana" w:hAnsi="Verdana" w:cs="Arial"/>
          <w:b/>
          <w:sz w:val="22"/>
          <w:szCs w:val="22"/>
          <w:u w:val="single"/>
        </w:rPr>
        <w:t xml:space="preserve">   </w:t>
      </w:r>
    </w:p>
    <w:p w:rsidR="000726D4" w:rsidRPr="000726D4" w:rsidRDefault="000726D4" w:rsidP="000726D4">
      <w:pPr>
        <w:jc w:val="center"/>
        <w:rPr>
          <w:rFonts w:ascii="Verdana" w:hAnsi="Verdana" w:cs="Arial"/>
          <w:b/>
          <w:sz w:val="22"/>
          <w:szCs w:val="22"/>
        </w:rPr>
      </w:pPr>
    </w:p>
    <w:p w:rsidR="000726D4" w:rsidRPr="000726D4" w:rsidRDefault="000726D4" w:rsidP="000726D4">
      <w:pPr>
        <w:ind w:firstLine="7380"/>
        <w:rPr>
          <w:rFonts w:ascii="Verdana" w:hAnsi="Verdana" w:cs="Arial"/>
          <w:sz w:val="22"/>
          <w:szCs w:val="22"/>
        </w:rPr>
      </w:pPr>
      <w:r w:rsidRPr="000726D4">
        <w:rPr>
          <w:rFonts w:ascii="Verdana" w:hAnsi="Verdana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г.</w:t>
      </w:r>
      <w:r>
        <w:rPr>
          <w:rFonts w:ascii="Verdana" w:hAnsi="Verdana" w:cs="Arial"/>
          <w:sz w:val="22"/>
          <w:szCs w:val="22"/>
        </w:rPr>
        <w:t xml:space="preserve"> </w:t>
      </w:r>
      <w:r w:rsidRPr="000726D4">
        <w:rPr>
          <w:rFonts w:ascii="Verdana" w:hAnsi="Verdana" w:cs="Arial"/>
          <w:sz w:val="22"/>
          <w:szCs w:val="22"/>
        </w:rPr>
        <w:t xml:space="preserve">Сургут                       </w:t>
      </w:r>
      <w:r>
        <w:rPr>
          <w:rFonts w:ascii="Verdana" w:hAnsi="Verdana" w:cs="Arial"/>
          <w:sz w:val="22"/>
          <w:szCs w:val="22"/>
        </w:rPr>
        <w:t xml:space="preserve">         </w:t>
      </w:r>
      <w:r w:rsidRPr="000726D4">
        <w:rPr>
          <w:rFonts w:ascii="Verdana" w:hAnsi="Verdana" w:cs="Arial"/>
          <w:sz w:val="22"/>
          <w:szCs w:val="22"/>
        </w:rPr>
        <w:t xml:space="preserve">                                    </w:t>
      </w:r>
      <w:proofErr w:type="gramStart"/>
      <w:r w:rsidRPr="000726D4">
        <w:rPr>
          <w:rFonts w:ascii="Verdana" w:hAnsi="Verdana" w:cs="Arial"/>
          <w:sz w:val="22"/>
          <w:szCs w:val="22"/>
        </w:rPr>
        <w:t xml:space="preserve">   </w:t>
      </w:r>
      <w:r w:rsidR="0021179B" w:rsidRPr="0021179B">
        <w:rPr>
          <w:rFonts w:ascii="Verdana" w:hAnsi="Verdana" w:cs="Arial"/>
          <w:sz w:val="22"/>
          <w:szCs w:val="22"/>
        </w:rPr>
        <w:t>«</w:t>
      </w:r>
      <w:proofErr w:type="gramEnd"/>
      <w:r w:rsidR="0021179B" w:rsidRPr="0021179B">
        <w:rPr>
          <w:rFonts w:ascii="Verdana" w:hAnsi="Verdana" w:cs="Arial"/>
          <w:sz w:val="22"/>
          <w:szCs w:val="22"/>
        </w:rPr>
        <w:t xml:space="preserve"> </w:t>
      </w:r>
      <w:r w:rsidR="00136010">
        <w:rPr>
          <w:rFonts w:ascii="Verdana" w:hAnsi="Verdana" w:cs="Arial"/>
          <w:sz w:val="22"/>
          <w:szCs w:val="22"/>
        </w:rPr>
        <w:t>__</w:t>
      </w:r>
      <w:r w:rsidR="0021179B" w:rsidRPr="0021179B">
        <w:rPr>
          <w:rFonts w:ascii="Verdana" w:hAnsi="Verdana" w:cs="Arial"/>
          <w:sz w:val="22"/>
          <w:szCs w:val="22"/>
        </w:rPr>
        <w:t xml:space="preserve"> » </w:t>
      </w:r>
      <w:r w:rsidR="00136010">
        <w:rPr>
          <w:rFonts w:ascii="Verdana" w:hAnsi="Verdana" w:cs="Arial"/>
          <w:sz w:val="22"/>
          <w:szCs w:val="22"/>
        </w:rPr>
        <w:t>________</w:t>
      </w:r>
      <w:r w:rsidR="0021179B" w:rsidRPr="0021179B">
        <w:rPr>
          <w:rFonts w:ascii="Verdana" w:hAnsi="Verdana" w:cs="Arial"/>
          <w:sz w:val="22"/>
          <w:szCs w:val="22"/>
        </w:rPr>
        <w:t xml:space="preserve"> 201</w:t>
      </w:r>
      <w:r w:rsidR="00136010">
        <w:rPr>
          <w:rFonts w:ascii="Verdana" w:hAnsi="Verdana" w:cs="Arial"/>
          <w:sz w:val="22"/>
          <w:szCs w:val="22"/>
        </w:rPr>
        <w:t>8</w:t>
      </w:r>
      <w:r w:rsidR="0021179B" w:rsidRPr="0021179B" w:rsidDel="0021179B">
        <w:rPr>
          <w:rFonts w:ascii="Verdana" w:hAnsi="Verdana" w:cs="Arial"/>
          <w:sz w:val="22"/>
          <w:szCs w:val="22"/>
        </w:rPr>
        <w:t xml:space="preserve"> </w:t>
      </w:r>
    </w:p>
    <w:p w:rsidR="000726D4" w:rsidRPr="000726D4" w:rsidRDefault="000726D4" w:rsidP="000726D4">
      <w:pPr>
        <w:ind w:firstLine="7380"/>
        <w:rPr>
          <w:rFonts w:ascii="Verdana" w:hAnsi="Verdana" w:cs="Arial"/>
          <w:sz w:val="22"/>
          <w:szCs w:val="22"/>
        </w:rPr>
      </w:pPr>
    </w:p>
    <w:p w:rsidR="00742D57" w:rsidRDefault="000726D4" w:rsidP="00742D57">
      <w:pPr>
        <w:tabs>
          <w:tab w:val="num" w:pos="1276"/>
        </w:tabs>
        <w:autoSpaceDE w:val="0"/>
        <w:autoSpaceDN w:val="0"/>
        <w:ind w:firstLine="540"/>
        <w:jc w:val="both"/>
        <w:rPr>
          <w:rFonts w:ascii="Verdana" w:hAnsi="Verdana" w:cs="Arial"/>
          <w:bCs/>
          <w:color w:val="000000"/>
          <w:sz w:val="22"/>
          <w:szCs w:val="22"/>
          <w:lang w:val="sr-Cyrl-CS"/>
        </w:rPr>
      </w:pPr>
      <w:r w:rsidRPr="000726D4">
        <w:rPr>
          <w:rFonts w:ascii="Verdana" w:hAnsi="Verdana" w:cs="Arial"/>
          <w:bCs/>
          <w:color w:val="000000"/>
          <w:sz w:val="22"/>
          <w:szCs w:val="22"/>
        </w:rPr>
        <w:t xml:space="preserve">   </w:t>
      </w:r>
      <w:r w:rsidRPr="000726D4">
        <w:rPr>
          <w:rFonts w:ascii="Verdana" w:hAnsi="Verdana" w:cs="Arial"/>
          <w:b/>
          <w:bCs/>
          <w:color w:val="000000"/>
          <w:sz w:val="22"/>
          <w:szCs w:val="22"/>
          <w:lang w:val="sr-Cyrl-CS"/>
        </w:rPr>
        <w:t>Публичное акционерное общество «Юнипро» (ПАО „Юнипро“)</w:t>
      </w:r>
      <w:r w:rsidR="00742D57">
        <w:rPr>
          <w:rFonts w:ascii="Verdana" w:hAnsi="Verdana" w:cs="Arial"/>
          <w:bCs/>
          <w:color w:val="000000"/>
          <w:sz w:val="22"/>
          <w:szCs w:val="22"/>
          <w:lang w:val="sr-Cyrl-CS"/>
        </w:rPr>
        <w:t>,</w:t>
      </w:r>
      <w:r w:rsidR="00742D57" w:rsidRPr="00742D57">
        <w:rPr>
          <w:rFonts w:ascii="Verdana" w:hAnsi="Verdana" w:cs="Arial"/>
          <w:bCs/>
          <w:color w:val="000000"/>
          <w:sz w:val="22"/>
          <w:szCs w:val="22"/>
          <w:lang w:val="sr-Cyrl-CS"/>
        </w:rPr>
        <w:t xml:space="preserve"> именуемое в дальнейшем «Продавец», в лице директора филиала «Сургутская ГРЭС-2» ПАО «Юнипро» Светушкова В.В., действующего на основании Доверенности № 594 от 18.08.2016г., с одной стороны, и </w:t>
      </w:r>
    </w:p>
    <w:p w:rsidR="000726D4" w:rsidRPr="000726D4" w:rsidRDefault="00136010" w:rsidP="00742D57">
      <w:pPr>
        <w:tabs>
          <w:tab w:val="num" w:pos="1276"/>
        </w:tabs>
        <w:autoSpaceDE w:val="0"/>
        <w:autoSpaceDN w:val="0"/>
        <w:ind w:firstLine="540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b/>
          <w:bCs/>
          <w:color w:val="000000"/>
          <w:sz w:val="22"/>
          <w:szCs w:val="22"/>
          <w:lang w:val="sr-Cyrl-CS"/>
        </w:rPr>
        <w:t>____________</w:t>
      </w:r>
      <w:r w:rsidR="00742D57" w:rsidRPr="00742D57">
        <w:rPr>
          <w:rFonts w:ascii="Verdana" w:hAnsi="Verdana" w:cs="Arial"/>
          <w:bCs/>
          <w:color w:val="000000"/>
          <w:sz w:val="22"/>
          <w:szCs w:val="22"/>
          <w:lang w:val="sr-Cyrl-CS"/>
        </w:rPr>
        <w:t xml:space="preserve"> , именуемое в дальнейшем «Покупатель», в лице в лице </w:t>
      </w:r>
      <w:r>
        <w:rPr>
          <w:rFonts w:ascii="Verdana" w:hAnsi="Verdana" w:cs="Arial"/>
          <w:bCs/>
          <w:color w:val="000000"/>
          <w:sz w:val="22"/>
          <w:szCs w:val="22"/>
          <w:lang w:val="sr-Cyrl-CS"/>
        </w:rPr>
        <w:t>________</w:t>
      </w:r>
      <w:r w:rsidR="00742D57" w:rsidRPr="00742D57">
        <w:rPr>
          <w:rFonts w:ascii="Verdana" w:hAnsi="Verdana" w:cs="Arial"/>
          <w:bCs/>
          <w:color w:val="000000"/>
          <w:sz w:val="22"/>
          <w:szCs w:val="22"/>
          <w:lang w:val="sr-Cyrl-CS"/>
        </w:rPr>
        <w:t xml:space="preserve">, действующего на основании </w:t>
      </w:r>
      <w:r>
        <w:rPr>
          <w:rFonts w:ascii="Verdana" w:hAnsi="Verdana" w:cs="Arial"/>
          <w:bCs/>
          <w:color w:val="000000"/>
          <w:sz w:val="22"/>
          <w:szCs w:val="22"/>
          <w:lang w:val="sr-Cyrl-CS"/>
        </w:rPr>
        <w:t>________</w:t>
      </w:r>
      <w:r w:rsidR="000726D4" w:rsidRPr="000726D4">
        <w:rPr>
          <w:rFonts w:ascii="Verdana" w:hAnsi="Verdana" w:cs="Arial"/>
          <w:bCs/>
          <w:color w:val="000000"/>
          <w:sz w:val="22"/>
          <w:szCs w:val="22"/>
          <w:lang w:val="sr-Cyrl-CS"/>
        </w:rPr>
        <w:t>, с другой стороны, именуемые вместе "Стороны"</w:t>
      </w:r>
      <w:r w:rsidR="000726D4" w:rsidRPr="000726D4">
        <w:rPr>
          <w:rFonts w:ascii="Verdana" w:hAnsi="Verdana" w:cs="Arial"/>
          <w:sz w:val="22"/>
          <w:szCs w:val="22"/>
          <w:lang w:val="sr-Cyrl-CS"/>
        </w:rPr>
        <w:t>, подписали настоящую Спецификацию №1 (далее – Спецификация) к Договору</w:t>
      </w:r>
      <w:r w:rsidR="000726D4">
        <w:rPr>
          <w:rFonts w:ascii="Verdana" w:hAnsi="Verdana" w:cs="Arial"/>
          <w:sz w:val="22"/>
          <w:szCs w:val="22"/>
          <w:lang w:val="sr-Cyrl-CS"/>
        </w:rPr>
        <w:t xml:space="preserve"> купли – продажи </w:t>
      </w:r>
      <w:r w:rsidR="000726D4" w:rsidRPr="0084017A">
        <w:rPr>
          <w:rFonts w:ascii="Verdana" w:hAnsi="Verdana" w:cs="Arial"/>
          <w:sz w:val="22"/>
          <w:szCs w:val="22"/>
          <w:lang w:val="sr-Cyrl-CS"/>
        </w:rPr>
        <w:t>№</w:t>
      </w:r>
      <w:r w:rsidR="0021179B" w:rsidRPr="0021179B">
        <w:t xml:space="preserve"> </w:t>
      </w:r>
      <w:r w:rsidR="0021179B" w:rsidRPr="0021179B">
        <w:rPr>
          <w:rFonts w:ascii="Verdana" w:hAnsi="Verdana" w:cs="Arial"/>
          <w:sz w:val="22"/>
          <w:szCs w:val="22"/>
          <w:lang w:val="sr-Cyrl-CS"/>
        </w:rPr>
        <w:t>Су-1</w:t>
      </w:r>
      <w:r>
        <w:rPr>
          <w:rFonts w:ascii="Verdana" w:hAnsi="Verdana" w:cs="Arial"/>
          <w:sz w:val="22"/>
          <w:szCs w:val="22"/>
          <w:lang w:val="sr-Cyrl-CS"/>
        </w:rPr>
        <w:t>8</w:t>
      </w:r>
      <w:r w:rsidR="0021179B" w:rsidRPr="0021179B">
        <w:rPr>
          <w:rFonts w:ascii="Verdana" w:hAnsi="Verdana" w:cs="Arial"/>
          <w:sz w:val="22"/>
          <w:szCs w:val="22"/>
          <w:lang w:val="sr-Cyrl-CS"/>
        </w:rPr>
        <w:t>-</w:t>
      </w:r>
      <w:r>
        <w:rPr>
          <w:rFonts w:ascii="Verdana" w:hAnsi="Verdana" w:cs="Arial"/>
          <w:sz w:val="22"/>
          <w:szCs w:val="22"/>
          <w:lang w:val="sr-Cyrl-CS"/>
        </w:rPr>
        <w:t>_____</w:t>
      </w:r>
      <w:r w:rsidR="000726D4" w:rsidRPr="0084017A">
        <w:rPr>
          <w:rFonts w:ascii="Verdana" w:hAnsi="Verdana" w:cs="Arial"/>
          <w:sz w:val="22"/>
          <w:szCs w:val="22"/>
          <w:lang w:val="sr-Cyrl-CS"/>
        </w:rPr>
        <w:t xml:space="preserve"> дата </w:t>
      </w:r>
      <w:r w:rsidR="0021179B" w:rsidRPr="0021179B">
        <w:rPr>
          <w:rFonts w:ascii="Verdana" w:hAnsi="Verdana" w:cs="Arial"/>
          <w:sz w:val="22"/>
          <w:szCs w:val="22"/>
          <w:lang w:val="sr-Cyrl-CS"/>
        </w:rPr>
        <w:t xml:space="preserve">« </w:t>
      </w:r>
      <w:r>
        <w:rPr>
          <w:rFonts w:ascii="Verdana" w:hAnsi="Verdana" w:cs="Arial"/>
          <w:sz w:val="22"/>
          <w:szCs w:val="22"/>
          <w:lang w:val="sr-Cyrl-CS"/>
        </w:rPr>
        <w:t>__</w:t>
      </w:r>
      <w:r w:rsidR="0021179B" w:rsidRPr="0021179B">
        <w:rPr>
          <w:rFonts w:ascii="Verdana" w:hAnsi="Verdana" w:cs="Arial"/>
          <w:sz w:val="22"/>
          <w:szCs w:val="22"/>
          <w:lang w:val="sr-Cyrl-CS"/>
        </w:rPr>
        <w:t xml:space="preserve"> » </w:t>
      </w:r>
      <w:r>
        <w:rPr>
          <w:rFonts w:ascii="Verdana" w:hAnsi="Verdana" w:cs="Arial"/>
          <w:sz w:val="22"/>
          <w:szCs w:val="22"/>
          <w:lang w:val="sr-Cyrl-CS"/>
        </w:rPr>
        <w:t>______</w:t>
      </w:r>
      <w:r w:rsidR="0021179B" w:rsidRPr="0021179B">
        <w:rPr>
          <w:rFonts w:ascii="Verdana" w:hAnsi="Verdana" w:cs="Arial"/>
          <w:sz w:val="22"/>
          <w:szCs w:val="22"/>
          <w:lang w:val="sr-Cyrl-CS"/>
        </w:rPr>
        <w:t xml:space="preserve"> 201</w:t>
      </w:r>
      <w:r>
        <w:rPr>
          <w:rFonts w:ascii="Verdana" w:hAnsi="Verdana" w:cs="Arial"/>
          <w:sz w:val="22"/>
          <w:szCs w:val="22"/>
          <w:lang w:val="sr-Cyrl-CS"/>
        </w:rPr>
        <w:t>8</w:t>
      </w:r>
      <w:r w:rsidR="000726D4">
        <w:rPr>
          <w:rFonts w:ascii="Verdana" w:hAnsi="Verdana" w:cs="Arial"/>
          <w:sz w:val="22"/>
          <w:szCs w:val="22"/>
          <w:lang w:val="sr-Cyrl-CS"/>
        </w:rPr>
        <w:t xml:space="preserve"> (далее – Договор)</w:t>
      </w:r>
      <w:r w:rsidR="000726D4" w:rsidRPr="000726D4">
        <w:rPr>
          <w:rFonts w:ascii="Verdana" w:hAnsi="Verdana" w:cs="Arial"/>
          <w:sz w:val="22"/>
          <w:szCs w:val="22"/>
          <w:lang w:val="sr-Cyrl-CS"/>
        </w:rPr>
        <w:t>, о нижеследующем</w:t>
      </w:r>
      <w:r w:rsidR="000726D4" w:rsidRPr="000726D4">
        <w:rPr>
          <w:rFonts w:ascii="Verdana" w:hAnsi="Verdana" w:cs="Arial"/>
          <w:sz w:val="22"/>
          <w:szCs w:val="22"/>
        </w:rPr>
        <w:t>:</w:t>
      </w:r>
      <w:r w:rsidR="000726D4" w:rsidRPr="000726D4">
        <w:rPr>
          <w:rFonts w:ascii="Verdana" w:hAnsi="Verdana" w:cs="Arial"/>
          <w:b/>
          <w:sz w:val="22"/>
          <w:szCs w:val="22"/>
        </w:rPr>
        <w:t xml:space="preserve">                                                                                     </w:t>
      </w:r>
      <w:r w:rsidR="000726D4" w:rsidRPr="000726D4">
        <w:rPr>
          <w:rFonts w:ascii="Verdana" w:hAnsi="Verdana" w:cs="Arial"/>
          <w:sz w:val="22"/>
          <w:szCs w:val="22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horzAnchor="margin" w:tblpX="-351" w:tblpY="195"/>
        <w:tblW w:w="9889" w:type="dxa"/>
        <w:tblLayout w:type="fixed"/>
        <w:tblLook w:val="0000" w:firstRow="0" w:lastRow="0" w:firstColumn="0" w:lastColumn="0" w:noHBand="0" w:noVBand="0"/>
      </w:tblPr>
      <w:tblGrid>
        <w:gridCol w:w="675"/>
        <w:gridCol w:w="3563"/>
        <w:gridCol w:w="690"/>
        <w:gridCol w:w="1417"/>
        <w:gridCol w:w="1721"/>
        <w:gridCol w:w="1823"/>
      </w:tblGrid>
      <w:tr w:rsidR="000726D4" w:rsidRPr="000726D4" w:rsidTr="006D1DBF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A81003" w:rsidRDefault="000726D4" w:rsidP="000726D4">
            <w:pPr>
              <w:rPr>
                <w:rFonts w:ascii="Verdana" w:hAnsi="Verdana" w:cs="Arial"/>
                <w:b/>
                <w:bCs/>
                <w:sz w:val="20"/>
              </w:rPr>
            </w:pPr>
            <w:r w:rsidRPr="00A81003">
              <w:rPr>
                <w:rFonts w:ascii="Verdana" w:hAnsi="Verdana" w:cs="Arial"/>
                <w:b/>
                <w:bCs/>
                <w:sz w:val="20"/>
              </w:rPr>
              <w:t>№</w:t>
            </w:r>
          </w:p>
          <w:p w:rsidR="000726D4" w:rsidRPr="00A81003" w:rsidRDefault="000726D4" w:rsidP="000726D4">
            <w:pPr>
              <w:rPr>
                <w:rFonts w:ascii="Verdana" w:hAnsi="Verdana" w:cs="Arial"/>
                <w:b/>
                <w:bCs/>
                <w:sz w:val="20"/>
              </w:rPr>
            </w:pPr>
            <w:r w:rsidRPr="00A81003">
              <w:rPr>
                <w:rFonts w:ascii="Verdana" w:hAnsi="Verdana" w:cs="Arial"/>
                <w:b/>
                <w:bCs/>
                <w:sz w:val="20"/>
              </w:rPr>
              <w:t>п/п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bCs/>
                <w:sz w:val="22"/>
                <w:szCs w:val="22"/>
              </w:rPr>
              <w:t>Наименование, марка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bCs/>
                <w:sz w:val="22"/>
                <w:szCs w:val="22"/>
              </w:rPr>
              <w:t>Ед.</w:t>
            </w:r>
          </w:p>
          <w:p w:rsidR="000726D4" w:rsidRPr="000726D4" w:rsidRDefault="000726D4" w:rsidP="006D1DBF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proofErr w:type="spellStart"/>
            <w:r w:rsidRPr="000726D4">
              <w:rPr>
                <w:rFonts w:ascii="Verdana" w:hAnsi="Verdana" w:cs="Arial"/>
                <w:b/>
                <w:bCs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bCs/>
                <w:sz w:val="22"/>
                <w:szCs w:val="22"/>
              </w:rPr>
              <w:t>Цена за ед. в руб, без НДС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bCs/>
                <w:sz w:val="22"/>
                <w:szCs w:val="22"/>
              </w:rPr>
              <w:t>Сумма в руб, без НДС</w:t>
            </w:r>
          </w:p>
        </w:tc>
      </w:tr>
      <w:tr w:rsidR="000726D4" w:rsidRPr="000726D4" w:rsidTr="006D1DBF">
        <w:trPr>
          <w:trHeight w:val="49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26D4" w:rsidRPr="000726D4" w:rsidRDefault="000726D4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</w:tr>
      <w:tr w:rsidR="00136010" w:rsidRPr="000726D4" w:rsidTr="006D1DBF">
        <w:trPr>
          <w:trHeight w:val="49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10" w:rsidRPr="000726D4" w:rsidRDefault="00136010" w:rsidP="000726D4">
            <w:pPr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10" w:rsidRPr="00742D57" w:rsidRDefault="00136010" w:rsidP="000726D4">
            <w:pPr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10" w:rsidRDefault="00136010" w:rsidP="000726D4">
            <w:pPr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10" w:rsidRDefault="00136010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6010" w:rsidRDefault="00136010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10" w:rsidRDefault="00136010" w:rsidP="000726D4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</w:tr>
      <w:tr w:rsidR="00136010" w:rsidRPr="000726D4" w:rsidTr="006D1DBF">
        <w:trPr>
          <w:trHeight w:val="49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10" w:rsidRPr="000726D4" w:rsidRDefault="00136010" w:rsidP="000726D4">
            <w:pPr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10" w:rsidRPr="00742D57" w:rsidRDefault="00136010" w:rsidP="000726D4">
            <w:pPr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10" w:rsidRDefault="00136010" w:rsidP="000726D4">
            <w:pPr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10" w:rsidRDefault="00136010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6010" w:rsidRDefault="00136010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10" w:rsidRDefault="00136010" w:rsidP="000726D4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</w:tr>
      <w:tr w:rsidR="00136010" w:rsidRPr="000726D4" w:rsidTr="006D1DBF">
        <w:trPr>
          <w:trHeight w:val="49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10" w:rsidRPr="000726D4" w:rsidRDefault="00136010" w:rsidP="000726D4">
            <w:pPr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10" w:rsidRPr="00742D57" w:rsidRDefault="00136010" w:rsidP="000726D4">
            <w:pPr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10" w:rsidRDefault="00136010" w:rsidP="000726D4">
            <w:pPr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10" w:rsidRDefault="00136010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6010" w:rsidRDefault="00136010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10" w:rsidRDefault="00136010" w:rsidP="000726D4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</w:tr>
      <w:tr w:rsidR="000726D4" w:rsidRPr="000726D4" w:rsidTr="006D1DBF">
        <w:trPr>
          <w:trHeight w:val="255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26D4" w:rsidRPr="000726D4" w:rsidRDefault="000726D4" w:rsidP="000726D4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bCs/>
                <w:sz w:val="22"/>
                <w:szCs w:val="22"/>
              </w:rPr>
              <w:t>ИТОГО без НДС: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right"/>
              <w:rPr>
                <w:rFonts w:ascii="Verdana" w:hAnsi="Verdan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6D4" w:rsidRPr="000726D4" w:rsidRDefault="000726D4" w:rsidP="000726D4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</w:tr>
      <w:tr w:rsidR="000726D4" w:rsidRPr="000726D4" w:rsidTr="006D1DBF">
        <w:trPr>
          <w:trHeight w:val="255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26D4" w:rsidRPr="000726D4" w:rsidRDefault="000726D4" w:rsidP="000726D4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bCs/>
                <w:sz w:val="22"/>
                <w:szCs w:val="22"/>
              </w:rPr>
              <w:t>НДС – 18% :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right"/>
              <w:rPr>
                <w:rFonts w:ascii="Verdana" w:hAnsi="Verdan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6D4" w:rsidRPr="000726D4" w:rsidRDefault="000726D4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</w:tr>
      <w:tr w:rsidR="000726D4" w:rsidRPr="000726D4" w:rsidTr="006D1DBF">
        <w:trPr>
          <w:trHeight w:val="266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26D4" w:rsidRPr="000726D4" w:rsidRDefault="000726D4" w:rsidP="000726D4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bCs/>
                <w:sz w:val="22"/>
                <w:szCs w:val="22"/>
              </w:rPr>
              <w:t>ВСЕГО с учётом НДС: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6D4" w:rsidRPr="000726D4" w:rsidRDefault="000726D4" w:rsidP="000726D4">
            <w:pPr>
              <w:jc w:val="right"/>
              <w:rPr>
                <w:rFonts w:ascii="Verdana" w:hAnsi="Verdan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6D4" w:rsidRPr="000726D4" w:rsidRDefault="000726D4" w:rsidP="006D1DBF">
            <w:pPr>
              <w:jc w:val="right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</w:tr>
    </w:tbl>
    <w:p w:rsidR="000726D4" w:rsidRPr="000726D4" w:rsidRDefault="000726D4" w:rsidP="000726D4">
      <w:pPr>
        <w:rPr>
          <w:rFonts w:ascii="Verdana" w:hAnsi="Verdana" w:cs="Arial"/>
          <w:sz w:val="22"/>
          <w:szCs w:val="22"/>
        </w:rPr>
      </w:pPr>
    </w:p>
    <w:p w:rsidR="000726D4" w:rsidRPr="000726D4" w:rsidRDefault="000726D4" w:rsidP="000726D4">
      <w:pPr>
        <w:ind w:left="180"/>
        <w:rPr>
          <w:rFonts w:ascii="Verdana" w:hAnsi="Verdana" w:cs="Arial"/>
          <w:sz w:val="22"/>
          <w:szCs w:val="22"/>
        </w:rPr>
      </w:pPr>
      <w:r w:rsidRPr="000726D4">
        <w:rPr>
          <w:rFonts w:ascii="Verdana" w:hAnsi="Verdana" w:cs="Arial"/>
          <w:sz w:val="22"/>
          <w:szCs w:val="22"/>
        </w:rPr>
        <w:t xml:space="preserve">Способ доставки Товара: Погрузка и доставка товара осуществляется любыми </w:t>
      </w:r>
      <w:proofErr w:type="gramStart"/>
      <w:r w:rsidRPr="000726D4">
        <w:rPr>
          <w:rFonts w:ascii="Verdana" w:hAnsi="Verdana" w:cs="Arial"/>
          <w:sz w:val="22"/>
          <w:szCs w:val="22"/>
        </w:rPr>
        <w:t>силами,  транспортом</w:t>
      </w:r>
      <w:proofErr w:type="gramEnd"/>
      <w:r w:rsidRPr="000726D4">
        <w:rPr>
          <w:rFonts w:ascii="Verdana" w:hAnsi="Verdana" w:cs="Arial"/>
          <w:sz w:val="22"/>
          <w:szCs w:val="22"/>
        </w:rPr>
        <w:t>, ГПМ Покупателя и за его счет.</w:t>
      </w:r>
    </w:p>
    <w:p w:rsidR="000726D4" w:rsidRPr="000726D4" w:rsidRDefault="000726D4" w:rsidP="000726D4">
      <w:pPr>
        <w:ind w:left="180"/>
        <w:rPr>
          <w:rFonts w:ascii="Verdana" w:hAnsi="Verdana" w:cs="Arial"/>
          <w:sz w:val="22"/>
          <w:szCs w:val="22"/>
        </w:rPr>
      </w:pPr>
      <w:r w:rsidRPr="000726D4">
        <w:rPr>
          <w:rFonts w:ascii="Verdana" w:hAnsi="Verdana" w:cs="Arial"/>
          <w:sz w:val="22"/>
          <w:szCs w:val="22"/>
        </w:rPr>
        <w:t>Срок и условия оплаты: 100</w:t>
      </w:r>
      <w:proofErr w:type="gramStart"/>
      <w:r w:rsidRPr="000726D4">
        <w:rPr>
          <w:rFonts w:ascii="Verdana" w:hAnsi="Verdana" w:cs="Arial"/>
          <w:sz w:val="22"/>
          <w:szCs w:val="22"/>
        </w:rPr>
        <w:t>%  предоплата</w:t>
      </w:r>
      <w:proofErr w:type="gramEnd"/>
      <w:r w:rsidRPr="000726D4">
        <w:rPr>
          <w:rFonts w:ascii="Verdana" w:hAnsi="Verdana" w:cs="Arial"/>
          <w:sz w:val="22"/>
          <w:szCs w:val="22"/>
        </w:rPr>
        <w:t>.</w:t>
      </w:r>
    </w:p>
    <w:p w:rsidR="000726D4" w:rsidRPr="000726D4" w:rsidRDefault="000726D4" w:rsidP="000726D4">
      <w:pPr>
        <w:ind w:left="180"/>
        <w:rPr>
          <w:rFonts w:ascii="Verdana" w:hAnsi="Verdana" w:cs="Arial"/>
          <w:sz w:val="22"/>
          <w:szCs w:val="22"/>
        </w:rPr>
      </w:pPr>
      <w:r w:rsidRPr="000726D4">
        <w:rPr>
          <w:rFonts w:ascii="Verdana" w:hAnsi="Verdana" w:cs="Arial"/>
          <w:sz w:val="22"/>
          <w:szCs w:val="22"/>
        </w:rPr>
        <w:t xml:space="preserve">Сроки поставки: По зачислению денежных средств на расчетный счет продавца в течение </w:t>
      </w:r>
      <w:r w:rsidR="0084017A">
        <w:rPr>
          <w:rFonts w:ascii="Verdana" w:hAnsi="Verdana" w:cs="Arial"/>
          <w:sz w:val="22"/>
          <w:szCs w:val="22"/>
        </w:rPr>
        <w:t>10 (десяти)</w:t>
      </w:r>
      <w:r w:rsidRPr="000726D4">
        <w:rPr>
          <w:rFonts w:ascii="Verdana" w:hAnsi="Verdana" w:cs="Arial"/>
          <w:sz w:val="22"/>
          <w:szCs w:val="22"/>
        </w:rPr>
        <w:t xml:space="preserve"> дней.</w:t>
      </w:r>
    </w:p>
    <w:p w:rsidR="000726D4" w:rsidRPr="000726D4" w:rsidRDefault="000726D4" w:rsidP="000726D4">
      <w:pPr>
        <w:ind w:left="180"/>
        <w:rPr>
          <w:rFonts w:ascii="Verdana" w:hAnsi="Verdana" w:cs="Arial"/>
          <w:sz w:val="22"/>
          <w:szCs w:val="22"/>
        </w:rPr>
      </w:pPr>
      <w:r w:rsidRPr="000726D4">
        <w:rPr>
          <w:rFonts w:ascii="Verdana" w:hAnsi="Verdana" w:cs="Arial"/>
          <w:sz w:val="22"/>
          <w:szCs w:val="22"/>
        </w:rPr>
        <w:t>Иные условия: Полученные товары</w:t>
      </w:r>
      <w:r w:rsidR="00812984">
        <w:rPr>
          <w:rFonts w:ascii="Verdana" w:hAnsi="Verdana" w:cs="Arial"/>
          <w:sz w:val="22"/>
          <w:szCs w:val="22"/>
        </w:rPr>
        <w:t xml:space="preserve"> не являются новыми,</w:t>
      </w:r>
      <w:r w:rsidRPr="000726D4">
        <w:rPr>
          <w:rFonts w:ascii="Verdana" w:hAnsi="Verdana" w:cs="Arial"/>
          <w:sz w:val="22"/>
          <w:szCs w:val="22"/>
        </w:rPr>
        <w:t xml:space="preserve"> возврату и обмену не подлежат. </w:t>
      </w:r>
    </w:p>
    <w:p w:rsidR="000726D4" w:rsidRPr="000726D4" w:rsidRDefault="000726D4" w:rsidP="000726D4">
      <w:pPr>
        <w:ind w:left="180"/>
        <w:rPr>
          <w:rFonts w:ascii="Verdana" w:hAnsi="Verdana" w:cs="Arial"/>
          <w:sz w:val="22"/>
          <w:szCs w:val="22"/>
        </w:rPr>
      </w:pPr>
      <w:r w:rsidRPr="000726D4">
        <w:rPr>
          <w:rFonts w:ascii="Verdana" w:hAnsi="Verdana" w:cs="Arial"/>
          <w:sz w:val="22"/>
          <w:szCs w:val="22"/>
        </w:rPr>
        <w:t xml:space="preserve">       </w:t>
      </w:r>
    </w:p>
    <w:p w:rsidR="000726D4" w:rsidRPr="000726D4" w:rsidRDefault="000726D4" w:rsidP="000726D4">
      <w:pPr>
        <w:rPr>
          <w:rFonts w:ascii="Verdana" w:hAnsi="Verdana" w:cs="Arial"/>
          <w:sz w:val="22"/>
          <w:szCs w:val="22"/>
        </w:rPr>
      </w:pPr>
      <w:r w:rsidRPr="000726D4">
        <w:rPr>
          <w:rFonts w:ascii="Verdana" w:hAnsi="Verdana" w:cs="Arial"/>
          <w:b/>
          <w:sz w:val="22"/>
          <w:szCs w:val="22"/>
        </w:rPr>
        <w:t xml:space="preserve">  «Продавец</w:t>
      </w:r>
      <w:proofErr w:type="gramStart"/>
      <w:r w:rsidRPr="000726D4">
        <w:rPr>
          <w:rFonts w:ascii="Verdana" w:hAnsi="Verdana" w:cs="Arial"/>
          <w:b/>
          <w:sz w:val="22"/>
          <w:szCs w:val="22"/>
        </w:rPr>
        <w:t xml:space="preserve">»:   </w:t>
      </w:r>
      <w:proofErr w:type="gramEnd"/>
      <w:r w:rsidRPr="000726D4">
        <w:rPr>
          <w:rFonts w:ascii="Verdana" w:hAnsi="Verdana" w:cs="Arial"/>
          <w:b/>
          <w:sz w:val="22"/>
          <w:szCs w:val="22"/>
        </w:rPr>
        <w:t xml:space="preserve">                                                             </w:t>
      </w:r>
      <w:r w:rsidR="00483570" w:rsidRPr="000726D4">
        <w:rPr>
          <w:rFonts w:ascii="Verdana" w:hAnsi="Verdana" w:cs="Arial"/>
          <w:b/>
          <w:sz w:val="22"/>
          <w:szCs w:val="22"/>
        </w:rPr>
        <w:t>«Покупатель»:</w:t>
      </w:r>
      <w:r w:rsidRPr="000726D4">
        <w:rPr>
          <w:rFonts w:ascii="Verdana" w:hAnsi="Verdana" w:cs="Arial"/>
          <w:b/>
          <w:sz w:val="22"/>
          <w:szCs w:val="22"/>
        </w:rPr>
        <w:t xml:space="preserve">                                     </w:t>
      </w:r>
    </w:p>
    <w:p w:rsidR="000726D4" w:rsidRPr="000726D4" w:rsidRDefault="000726D4" w:rsidP="000726D4">
      <w:pPr>
        <w:rPr>
          <w:rFonts w:ascii="Verdana" w:hAnsi="Verdana" w:cs="Arial"/>
          <w:sz w:val="22"/>
          <w:szCs w:val="22"/>
        </w:rPr>
      </w:pPr>
    </w:p>
    <w:tbl>
      <w:tblPr>
        <w:tblpPr w:leftFromText="180" w:rightFromText="180" w:vertAnchor="text" w:horzAnchor="margin" w:tblpXSpec="center" w:tblpY="117"/>
        <w:tblW w:w="0" w:type="auto"/>
        <w:tblLook w:val="01E0" w:firstRow="1" w:lastRow="1" w:firstColumn="1" w:lastColumn="1" w:noHBand="0" w:noVBand="0"/>
      </w:tblPr>
      <w:tblGrid>
        <w:gridCol w:w="5211"/>
        <w:gridCol w:w="4359"/>
      </w:tblGrid>
      <w:tr w:rsidR="000726D4" w:rsidRPr="000726D4" w:rsidTr="00126F75">
        <w:trPr>
          <w:trHeight w:val="80"/>
        </w:trPr>
        <w:tc>
          <w:tcPr>
            <w:tcW w:w="5211" w:type="dxa"/>
          </w:tcPr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 xml:space="preserve">Директор филиала </w:t>
            </w: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«Сургутская ГРЭС-2»</w:t>
            </w: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  <w:r w:rsidRPr="000726D4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ПАО «Юнипро»</w:t>
            </w: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</w:p>
          <w:p w:rsidR="000726D4" w:rsidRPr="000726D4" w:rsidRDefault="000726D4" w:rsidP="00126F75">
            <w:pPr>
              <w:rPr>
                <w:rFonts w:ascii="Verdana" w:hAnsi="Verdana" w:cs="Arial"/>
                <w:b/>
                <w:sz w:val="22"/>
                <w:szCs w:val="22"/>
                <w:highlight w:val="yellow"/>
              </w:rPr>
            </w:pPr>
            <w:r w:rsidRPr="000726D4">
              <w:rPr>
                <w:rFonts w:ascii="Verdana" w:hAnsi="Verdana" w:cs="Arial"/>
                <w:b/>
                <w:sz w:val="22"/>
                <w:szCs w:val="22"/>
              </w:rPr>
              <w:t>___________ /В.В. Светушков/</w:t>
            </w:r>
          </w:p>
        </w:tc>
        <w:tc>
          <w:tcPr>
            <w:tcW w:w="4359" w:type="dxa"/>
          </w:tcPr>
          <w:p w:rsidR="000726D4" w:rsidRPr="000726D4" w:rsidRDefault="00126F75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b/>
                <w:color w:val="000000"/>
                <w:sz w:val="22"/>
                <w:szCs w:val="22"/>
              </w:rPr>
              <w:t xml:space="preserve">   </w:t>
            </w: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</w:p>
          <w:p w:rsidR="000726D4" w:rsidRPr="000726D4" w:rsidRDefault="000726D4" w:rsidP="000726D4">
            <w:pPr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</w:p>
          <w:p w:rsidR="000726D4" w:rsidRPr="000726D4" w:rsidRDefault="00126F75" w:rsidP="00A81003">
            <w:pPr>
              <w:jc w:val="right"/>
              <w:rPr>
                <w:rFonts w:ascii="Verdana" w:hAnsi="Verdana" w:cs="Arial"/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______</w:t>
            </w:r>
            <w:r w:rsidR="00742D57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______</w:t>
            </w:r>
            <w:r w:rsidR="000726D4" w:rsidRPr="000726D4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/</w:t>
            </w:r>
            <w:r w:rsidR="00A81003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________</w:t>
            </w:r>
            <w:r w:rsidR="00F86A30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/</w:t>
            </w:r>
            <w:r w:rsidR="000726D4" w:rsidRPr="000726D4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8D02CC" w:rsidRPr="000726D4" w:rsidRDefault="008D02CC" w:rsidP="00A81003">
      <w:pPr>
        <w:pStyle w:val="13"/>
        <w:spacing w:before="0" w:beforeAutospacing="0" w:after="0" w:afterAutospacing="0"/>
        <w:jc w:val="both"/>
        <w:rPr>
          <w:rFonts w:ascii="Verdana" w:hAnsi="Verdana"/>
          <w:sz w:val="22"/>
          <w:szCs w:val="22"/>
        </w:rPr>
      </w:pPr>
    </w:p>
    <w:sectPr w:rsidR="008D02CC" w:rsidRPr="000726D4" w:rsidSect="003E7786">
      <w:footerReference w:type="default" r:id="rId13"/>
      <w:pgSz w:w="11906" w:h="16838"/>
      <w:pgMar w:top="567" w:right="70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F17" w:rsidRDefault="00EA2F17">
      <w:r>
        <w:separator/>
      </w:r>
    </w:p>
  </w:endnote>
  <w:endnote w:type="continuationSeparator" w:id="0">
    <w:p w:rsidR="00EA2F17" w:rsidRDefault="00EA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BE2" w:rsidRPr="00395BE2" w:rsidRDefault="0021179B">
    <w:pPr>
      <w:pStyle w:val="aff1"/>
      <w:jc w:val="right"/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>
          <wp:extent cx="527050" cy="323850"/>
          <wp:effectExtent l="0" t="0" r="6350" b="0"/>
          <wp:docPr id="6" name="Рисунок 6" descr="Logo-Unip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nip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917CC">
      <w:rPr>
        <w:rFonts w:ascii="Verdana" w:hAnsi="Verdana"/>
        <w:sz w:val="20"/>
        <w:szCs w:val="20"/>
      </w:rPr>
      <w:t xml:space="preserve">Договор согласован при помощи ЕАСУ ФХД (MS </w:t>
    </w:r>
    <w:proofErr w:type="spellStart"/>
    <w:r w:rsidR="002917CC">
      <w:rPr>
        <w:rFonts w:ascii="Verdana" w:hAnsi="Verdana"/>
        <w:sz w:val="20"/>
        <w:szCs w:val="20"/>
      </w:rPr>
      <w:t>Dynamics</w:t>
    </w:r>
    <w:proofErr w:type="spellEnd"/>
    <w:r w:rsidR="002917CC">
      <w:rPr>
        <w:rFonts w:ascii="Verdana" w:hAnsi="Verdana"/>
        <w:sz w:val="20"/>
        <w:szCs w:val="20"/>
      </w:rPr>
      <w:t xml:space="preserve"> AX 2009)</w:t>
    </w:r>
    <w:r w:rsidR="001E62C0" w:rsidRPr="00395BE2">
      <w:rPr>
        <w:rFonts w:ascii="Verdana" w:hAnsi="Verdana"/>
        <w:sz w:val="20"/>
        <w:szCs w:val="20"/>
      </w:rPr>
      <w:fldChar w:fldCharType="begin"/>
    </w:r>
    <w:r w:rsidR="00395BE2" w:rsidRPr="00395BE2">
      <w:rPr>
        <w:rFonts w:ascii="Verdana" w:hAnsi="Verdana"/>
        <w:sz w:val="20"/>
        <w:szCs w:val="20"/>
      </w:rPr>
      <w:instrText xml:space="preserve"> PAGE   \* MERGEFORMAT </w:instrText>
    </w:r>
    <w:r w:rsidR="001E62C0" w:rsidRPr="00395BE2">
      <w:rPr>
        <w:rFonts w:ascii="Verdana" w:hAnsi="Verdana"/>
        <w:sz w:val="20"/>
        <w:szCs w:val="20"/>
      </w:rPr>
      <w:fldChar w:fldCharType="separate"/>
    </w:r>
    <w:r w:rsidR="00E755B6">
      <w:rPr>
        <w:rFonts w:ascii="Verdana" w:hAnsi="Verdana"/>
        <w:noProof/>
        <w:sz w:val="20"/>
        <w:szCs w:val="20"/>
      </w:rPr>
      <w:t>5</w:t>
    </w:r>
    <w:r w:rsidR="001E62C0" w:rsidRPr="00395BE2">
      <w:rPr>
        <w:rFonts w:ascii="Verdana" w:hAnsi="Verdana"/>
        <w:sz w:val="20"/>
        <w:szCs w:val="20"/>
      </w:rPr>
      <w:fldChar w:fldCharType="end"/>
    </w:r>
  </w:p>
  <w:p w:rsidR="009D0F4F" w:rsidRDefault="009D0F4F">
    <w:pPr>
      <w:tabs>
        <w:tab w:val="left" w:pos="7200"/>
        <w:tab w:val="left" w:pos="8685"/>
      </w:tabs>
      <w:rPr>
        <w:bCs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F17" w:rsidRDefault="00EA2F17">
      <w:r>
        <w:separator/>
      </w:r>
    </w:p>
  </w:footnote>
  <w:footnote w:type="continuationSeparator" w:id="0">
    <w:p w:rsidR="00EA2F17" w:rsidRDefault="00EA2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801BD"/>
    <w:multiLevelType w:val="multilevel"/>
    <w:tmpl w:val="AFDAC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5C210DE"/>
    <w:multiLevelType w:val="hybridMultilevel"/>
    <w:tmpl w:val="A10E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E571B"/>
    <w:multiLevelType w:val="multilevel"/>
    <w:tmpl w:val="5FE8C2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0C456A3C"/>
    <w:multiLevelType w:val="hybridMultilevel"/>
    <w:tmpl w:val="27544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24555B"/>
    <w:multiLevelType w:val="hybridMultilevel"/>
    <w:tmpl w:val="7C28A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0D2A"/>
    <w:multiLevelType w:val="hybridMultilevel"/>
    <w:tmpl w:val="69B22DFC"/>
    <w:lvl w:ilvl="0" w:tplc="0F86F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BB5E94"/>
    <w:multiLevelType w:val="hybridMultilevel"/>
    <w:tmpl w:val="5A0C146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0F795888"/>
    <w:multiLevelType w:val="hybridMultilevel"/>
    <w:tmpl w:val="352C462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2592208"/>
    <w:multiLevelType w:val="multilevel"/>
    <w:tmpl w:val="AC4A259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37118B6"/>
    <w:multiLevelType w:val="hybridMultilevel"/>
    <w:tmpl w:val="8342F38A"/>
    <w:lvl w:ilvl="0" w:tplc="83DAD484">
      <w:start w:val="1"/>
      <w:numFmt w:val="bullet"/>
      <w:lvlText w:val=""/>
      <w:lvlJc w:val="left"/>
      <w:pPr>
        <w:ind w:left="1996" w:hanging="360"/>
      </w:pPr>
      <w:rPr>
        <w:rFonts w:ascii="Verdana" w:hAnsi="Verdana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58C6105"/>
    <w:multiLevelType w:val="hybridMultilevel"/>
    <w:tmpl w:val="B64E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A571EF1"/>
    <w:multiLevelType w:val="multilevel"/>
    <w:tmpl w:val="90BE4D90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A5904D7"/>
    <w:multiLevelType w:val="hybridMultilevel"/>
    <w:tmpl w:val="FF003E1A"/>
    <w:lvl w:ilvl="0" w:tplc="3B20A93E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EB1C3D"/>
    <w:multiLevelType w:val="hybridMultilevel"/>
    <w:tmpl w:val="F7F86E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B0712"/>
    <w:multiLevelType w:val="singleLevel"/>
    <w:tmpl w:val="FEFCAB5A"/>
    <w:lvl w:ilvl="0">
      <w:numFmt w:val="bullet"/>
      <w:pStyle w:val="-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6EB525F"/>
    <w:multiLevelType w:val="multilevel"/>
    <w:tmpl w:val="882206F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3"/>
        </w:tabs>
        <w:ind w:left="673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16" w15:restartNumberingAfterBreak="0">
    <w:nsid w:val="2C115276"/>
    <w:multiLevelType w:val="hybridMultilevel"/>
    <w:tmpl w:val="AED80C60"/>
    <w:lvl w:ilvl="0" w:tplc="0419000F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C3C316D"/>
    <w:multiLevelType w:val="hybridMultilevel"/>
    <w:tmpl w:val="9A2299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C35884"/>
    <w:multiLevelType w:val="hybridMultilevel"/>
    <w:tmpl w:val="2FA6591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31ED0F15"/>
    <w:multiLevelType w:val="multilevel"/>
    <w:tmpl w:val="882206F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3"/>
        </w:tabs>
        <w:ind w:left="673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20" w15:restartNumberingAfterBreak="0">
    <w:nsid w:val="344325F3"/>
    <w:multiLevelType w:val="hybridMultilevel"/>
    <w:tmpl w:val="9146AD36"/>
    <w:lvl w:ilvl="0" w:tplc="FFFFFFFF">
      <w:start w:val="1"/>
      <w:numFmt w:val="bullet"/>
      <w:pStyle w:val="a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 w15:restartNumberingAfterBreak="0">
    <w:nsid w:val="353A20C9"/>
    <w:multiLevelType w:val="hybridMultilevel"/>
    <w:tmpl w:val="12FA6FF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DC534E"/>
    <w:multiLevelType w:val="multilevel"/>
    <w:tmpl w:val="E98AF54E"/>
    <w:lvl w:ilvl="0">
      <w:start w:val="5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316D2E"/>
    <w:multiLevelType w:val="hybridMultilevel"/>
    <w:tmpl w:val="DCD213B2"/>
    <w:lvl w:ilvl="0" w:tplc="E55C7A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0B159B"/>
    <w:multiLevelType w:val="hybridMultilevel"/>
    <w:tmpl w:val="28ACB8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66A76"/>
    <w:multiLevelType w:val="multilevel"/>
    <w:tmpl w:val="1B4EF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4F6D43B9"/>
    <w:multiLevelType w:val="hybridMultilevel"/>
    <w:tmpl w:val="31781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601066"/>
    <w:multiLevelType w:val="multilevel"/>
    <w:tmpl w:val="E870B7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28" w15:restartNumberingAfterBreak="0">
    <w:nsid w:val="551E36F1"/>
    <w:multiLevelType w:val="hybridMultilevel"/>
    <w:tmpl w:val="08D060F2"/>
    <w:lvl w:ilvl="0" w:tplc="ECECB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177424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9C43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DAE1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9A02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2243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40E3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E33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BAE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D28A8"/>
    <w:multiLevelType w:val="hybridMultilevel"/>
    <w:tmpl w:val="40F8F6A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556D0265"/>
    <w:multiLevelType w:val="multilevel"/>
    <w:tmpl w:val="5FE8C2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9F67827"/>
    <w:multiLevelType w:val="multilevel"/>
    <w:tmpl w:val="7242CB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108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1080"/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32" w15:restartNumberingAfterBreak="0">
    <w:nsid w:val="5D334140"/>
    <w:multiLevelType w:val="hybridMultilevel"/>
    <w:tmpl w:val="FF702E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0AE4FBE"/>
    <w:multiLevelType w:val="hybridMultilevel"/>
    <w:tmpl w:val="C3FE76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2E00579"/>
    <w:multiLevelType w:val="hybridMultilevel"/>
    <w:tmpl w:val="AF3E4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13BD5"/>
    <w:multiLevelType w:val="hybridMultilevel"/>
    <w:tmpl w:val="5A64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757A9C"/>
    <w:multiLevelType w:val="hybridMultilevel"/>
    <w:tmpl w:val="170A44C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B6045B"/>
    <w:multiLevelType w:val="hybridMultilevel"/>
    <w:tmpl w:val="CC7E74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063C0"/>
    <w:multiLevelType w:val="hybridMultilevel"/>
    <w:tmpl w:val="0CFEE9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E49279C"/>
    <w:multiLevelType w:val="multilevel"/>
    <w:tmpl w:val="136E9F0A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ascii="Verdana" w:hAnsi="Verdana" w:hint="default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ascii="Verdana" w:hAnsi="Verdana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ascii="Verdana" w:hAnsi="Verdana" w:hint="default"/>
        <w:b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Verdana" w:hAnsi="Verdana" w:hint="default"/>
        <w:b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Verdana" w:hAnsi="Verdana" w:hint="default"/>
        <w:b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Verdana" w:hAnsi="Verdana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Verdana" w:hAnsi="Verdana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Verdana" w:hAnsi="Verdana" w:hint="default"/>
        <w:b/>
        <w:sz w:val="20"/>
      </w:rPr>
    </w:lvl>
  </w:abstractNum>
  <w:abstractNum w:abstractNumId="40" w15:restartNumberingAfterBreak="0">
    <w:nsid w:val="700666F9"/>
    <w:multiLevelType w:val="multilevel"/>
    <w:tmpl w:val="5F5254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1" w15:restartNumberingAfterBreak="0">
    <w:nsid w:val="70606420"/>
    <w:multiLevelType w:val="multilevel"/>
    <w:tmpl w:val="FE7438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53172A"/>
    <w:multiLevelType w:val="multilevel"/>
    <w:tmpl w:val="C90C77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B8D1AA7"/>
    <w:multiLevelType w:val="hybridMultilevel"/>
    <w:tmpl w:val="E7E6E56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0"/>
  </w:num>
  <w:num w:numId="4">
    <w:abstractNumId w:val="12"/>
  </w:num>
  <w:num w:numId="5">
    <w:abstractNumId w:val="2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8"/>
  </w:num>
  <w:num w:numId="9">
    <w:abstractNumId w:val="23"/>
  </w:num>
  <w:num w:numId="10">
    <w:abstractNumId w:val="36"/>
  </w:num>
  <w:num w:numId="11">
    <w:abstractNumId w:val="5"/>
  </w:num>
  <w:num w:numId="12">
    <w:abstractNumId w:val="29"/>
  </w:num>
  <w:num w:numId="13">
    <w:abstractNumId w:val="37"/>
  </w:num>
  <w:num w:numId="14">
    <w:abstractNumId w:val="16"/>
  </w:num>
  <w:num w:numId="15">
    <w:abstractNumId w:val="0"/>
  </w:num>
  <w:num w:numId="16">
    <w:abstractNumId w:val="2"/>
  </w:num>
  <w:num w:numId="17">
    <w:abstractNumId w:val="8"/>
  </w:num>
  <w:num w:numId="18">
    <w:abstractNumId w:val="42"/>
  </w:num>
  <w:num w:numId="19">
    <w:abstractNumId w:val="38"/>
  </w:num>
  <w:num w:numId="20">
    <w:abstractNumId w:val="3"/>
  </w:num>
  <w:num w:numId="21">
    <w:abstractNumId w:val="43"/>
  </w:num>
  <w:num w:numId="22">
    <w:abstractNumId w:val="24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30"/>
  </w:num>
  <w:num w:numId="27">
    <w:abstractNumId w:val="41"/>
  </w:num>
  <w:num w:numId="28">
    <w:abstractNumId w:val="6"/>
  </w:num>
  <w:num w:numId="29">
    <w:abstractNumId w:val="9"/>
  </w:num>
  <w:num w:numId="30">
    <w:abstractNumId w:val="26"/>
  </w:num>
  <w:num w:numId="31">
    <w:abstractNumId w:val="34"/>
  </w:num>
  <w:num w:numId="32">
    <w:abstractNumId w:val="10"/>
  </w:num>
  <w:num w:numId="33">
    <w:abstractNumId w:val="33"/>
  </w:num>
  <w:num w:numId="34">
    <w:abstractNumId w:val="32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</w:num>
  <w:num w:numId="3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7"/>
  </w:num>
  <w:num w:numId="42">
    <w:abstractNumId w:val="17"/>
  </w:num>
  <w:num w:numId="43">
    <w:abstractNumId w:val="1"/>
  </w:num>
  <w:num w:numId="44">
    <w:abstractNumId w:val="4"/>
  </w:num>
  <w:num w:numId="45">
    <w:abstractNumId w:val="19"/>
  </w:num>
  <w:num w:numId="46">
    <w:abstractNumId w:val="15"/>
  </w:num>
  <w:num w:numId="47">
    <w:abstractNumId w:val="11"/>
  </w:num>
  <w:num w:numId="48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5B2"/>
    <w:rsid w:val="00001900"/>
    <w:rsid w:val="0000270D"/>
    <w:rsid w:val="00005384"/>
    <w:rsid w:val="0001646F"/>
    <w:rsid w:val="00017E4C"/>
    <w:rsid w:val="000306F9"/>
    <w:rsid w:val="00040395"/>
    <w:rsid w:val="00041076"/>
    <w:rsid w:val="0004109B"/>
    <w:rsid w:val="00044CBD"/>
    <w:rsid w:val="0005334F"/>
    <w:rsid w:val="00063CB6"/>
    <w:rsid w:val="00067ECB"/>
    <w:rsid w:val="00070547"/>
    <w:rsid w:val="000726D4"/>
    <w:rsid w:val="00075D3B"/>
    <w:rsid w:val="00080A85"/>
    <w:rsid w:val="00080C58"/>
    <w:rsid w:val="00083F05"/>
    <w:rsid w:val="00084711"/>
    <w:rsid w:val="0008566B"/>
    <w:rsid w:val="000867B9"/>
    <w:rsid w:val="00087EC0"/>
    <w:rsid w:val="0009019F"/>
    <w:rsid w:val="000957F9"/>
    <w:rsid w:val="00095D36"/>
    <w:rsid w:val="000A09FD"/>
    <w:rsid w:val="000A1B09"/>
    <w:rsid w:val="000A735B"/>
    <w:rsid w:val="000C2D7B"/>
    <w:rsid w:val="000C3FAB"/>
    <w:rsid w:val="000C42D1"/>
    <w:rsid w:val="000C53B0"/>
    <w:rsid w:val="000C6C2B"/>
    <w:rsid w:val="000D2E44"/>
    <w:rsid w:val="000D409C"/>
    <w:rsid w:val="000D54D3"/>
    <w:rsid w:val="000D62C4"/>
    <w:rsid w:val="000E3CC9"/>
    <w:rsid w:val="000E7F89"/>
    <w:rsid w:val="000F4B8C"/>
    <w:rsid w:val="001006F6"/>
    <w:rsid w:val="00102D46"/>
    <w:rsid w:val="00111B82"/>
    <w:rsid w:val="00111F76"/>
    <w:rsid w:val="00116553"/>
    <w:rsid w:val="00117416"/>
    <w:rsid w:val="001238F9"/>
    <w:rsid w:val="00125E20"/>
    <w:rsid w:val="001266D4"/>
    <w:rsid w:val="0012677F"/>
    <w:rsid w:val="00126B5C"/>
    <w:rsid w:val="00126F75"/>
    <w:rsid w:val="00133C33"/>
    <w:rsid w:val="001348EA"/>
    <w:rsid w:val="00136010"/>
    <w:rsid w:val="00136A8B"/>
    <w:rsid w:val="0014458B"/>
    <w:rsid w:val="00144C30"/>
    <w:rsid w:val="00145194"/>
    <w:rsid w:val="00152504"/>
    <w:rsid w:val="00155760"/>
    <w:rsid w:val="0015727E"/>
    <w:rsid w:val="0016120F"/>
    <w:rsid w:val="00163256"/>
    <w:rsid w:val="00164F2B"/>
    <w:rsid w:val="001663AF"/>
    <w:rsid w:val="00166406"/>
    <w:rsid w:val="00166A71"/>
    <w:rsid w:val="00167912"/>
    <w:rsid w:val="00167E7E"/>
    <w:rsid w:val="00170618"/>
    <w:rsid w:val="00170CF5"/>
    <w:rsid w:val="00172EBB"/>
    <w:rsid w:val="0017377B"/>
    <w:rsid w:val="00174073"/>
    <w:rsid w:val="0017554B"/>
    <w:rsid w:val="001803AB"/>
    <w:rsid w:val="001810F0"/>
    <w:rsid w:val="0019438D"/>
    <w:rsid w:val="001A2D8C"/>
    <w:rsid w:val="001A31D2"/>
    <w:rsid w:val="001C06E9"/>
    <w:rsid w:val="001C43FA"/>
    <w:rsid w:val="001D0086"/>
    <w:rsid w:val="001D19BB"/>
    <w:rsid w:val="001D4D1B"/>
    <w:rsid w:val="001E62C0"/>
    <w:rsid w:val="001F0D38"/>
    <w:rsid w:val="001F1961"/>
    <w:rsid w:val="001F3135"/>
    <w:rsid w:val="001F761B"/>
    <w:rsid w:val="00210086"/>
    <w:rsid w:val="00210A1A"/>
    <w:rsid w:val="00211307"/>
    <w:rsid w:val="0021179B"/>
    <w:rsid w:val="00220B40"/>
    <w:rsid w:val="00227561"/>
    <w:rsid w:val="00232B85"/>
    <w:rsid w:val="00235819"/>
    <w:rsid w:val="00241DF9"/>
    <w:rsid w:val="00242A6D"/>
    <w:rsid w:val="00250F4A"/>
    <w:rsid w:val="002515A5"/>
    <w:rsid w:val="00252894"/>
    <w:rsid w:val="00255F3C"/>
    <w:rsid w:val="002638C0"/>
    <w:rsid w:val="00264416"/>
    <w:rsid w:val="002653C8"/>
    <w:rsid w:val="00265E8D"/>
    <w:rsid w:val="002676EB"/>
    <w:rsid w:val="00282FC8"/>
    <w:rsid w:val="00283BAC"/>
    <w:rsid w:val="002917CC"/>
    <w:rsid w:val="002A0922"/>
    <w:rsid w:val="002A212A"/>
    <w:rsid w:val="002A33AD"/>
    <w:rsid w:val="002A6300"/>
    <w:rsid w:val="002B4E17"/>
    <w:rsid w:val="002B7404"/>
    <w:rsid w:val="002B7908"/>
    <w:rsid w:val="002C0993"/>
    <w:rsid w:val="002C22C8"/>
    <w:rsid w:val="002C624D"/>
    <w:rsid w:val="002C74BE"/>
    <w:rsid w:val="002D432E"/>
    <w:rsid w:val="002D73AA"/>
    <w:rsid w:val="002E0569"/>
    <w:rsid w:val="002E2364"/>
    <w:rsid w:val="002E6BA5"/>
    <w:rsid w:val="002F168B"/>
    <w:rsid w:val="002F6BCE"/>
    <w:rsid w:val="002F7394"/>
    <w:rsid w:val="002F7AF3"/>
    <w:rsid w:val="00305C0B"/>
    <w:rsid w:val="00310CD0"/>
    <w:rsid w:val="00312567"/>
    <w:rsid w:val="003175AE"/>
    <w:rsid w:val="00320370"/>
    <w:rsid w:val="00321DC6"/>
    <w:rsid w:val="00331182"/>
    <w:rsid w:val="0033501D"/>
    <w:rsid w:val="003406C5"/>
    <w:rsid w:val="00340CBE"/>
    <w:rsid w:val="00343BCB"/>
    <w:rsid w:val="00347596"/>
    <w:rsid w:val="003475A9"/>
    <w:rsid w:val="0035083C"/>
    <w:rsid w:val="00351FBD"/>
    <w:rsid w:val="003644C4"/>
    <w:rsid w:val="00374DA8"/>
    <w:rsid w:val="00392E56"/>
    <w:rsid w:val="00393A21"/>
    <w:rsid w:val="00395BE2"/>
    <w:rsid w:val="00397EA5"/>
    <w:rsid w:val="003A20C0"/>
    <w:rsid w:val="003A303B"/>
    <w:rsid w:val="003B4BF7"/>
    <w:rsid w:val="003C157B"/>
    <w:rsid w:val="003C1DC5"/>
    <w:rsid w:val="003C63FA"/>
    <w:rsid w:val="003D4CF5"/>
    <w:rsid w:val="003E3AD9"/>
    <w:rsid w:val="003E54BC"/>
    <w:rsid w:val="003E7786"/>
    <w:rsid w:val="003F68A6"/>
    <w:rsid w:val="004010B1"/>
    <w:rsid w:val="00403670"/>
    <w:rsid w:val="00412FFA"/>
    <w:rsid w:val="00414A8D"/>
    <w:rsid w:val="004158C6"/>
    <w:rsid w:val="00426F98"/>
    <w:rsid w:val="00431641"/>
    <w:rsid w:val="004324FE"/>
    <w:rsid w:val="004357CE"/>
    <w:rsid w:val="00444341"/>
    <w:rsid w:val="00451E51"/>
    <w:rsid w:val="004523F7"/>
    <w:rsid w:val="00453AC3"/>
    <w:rsid w:val="00462025"/>
    <w:rsid w:val="004626F4"/>
    <w:rsid w:val="004634F3"/>
    <w:rsid w:val="004777C6"/>
    <w:rsid w:val="0048026E"/>
    <w:rsid w:val="00481405"/>
    <w:rsid w:val="00483570"/>
    <w:rsid w:val="004847C4"/>
    <w:rsid w:val="00490703"/>
    <w:rsid w:val="00493ACD"/>
    <w:rsid w:val="004947C0"/>
    <w:rsid w:val="00496326"/>
    <w:rsid w:val="00496A18"/>
    <w:rsid w:val="00497105"/>
    <w:rsid w:val="004A0ACB"/>
    <w:rsid w:val="004A31AF"/>
    <w:rsid w:val="004B0142"/>
    <w:rsid w:val="004B0B0A"/>
    <w:rsid w:val="004B44D8"/>
    <w:rsid w:val="004B6033"/>
    <w:rsid w:val="004C43DA"/>
    <w:rsid w:val="004C6AC2"/>
    <w:rsid w:val="004C6F2E"/>
    <w:rsid w:val="004D2DAD"/>
    <w:rsid w:val="004E0F4D"/>
    <w:rsid w:val="004E1ADC"/>
    <w:rsid w:val="004E50D2"/>
    <w:rsid w:val="004E611E"/>
    <w:rsid w:val="004F0167"/>
    <w:rsid w:val="004F220C"/>
    <w:rsid w:val="004F4DC4"/>
    <w:rsid w:val="004F73E9"/>
    <w:rsid w:val="0050528F"/>
    <w:rsid w:val="00511BA5"/>
    <w:rsid w:val="005213CE"/>
    <w:rsid w:val="005405E9"/>
    <w:rsid w:val="00556359"/>
    <w:rsid w:val="00573749"/>
    <w:rsid w:val="00587E00"/>
    <w:rsid w:val="005926E7"/>
    <w:rsid w:val="005933DF"/>
    <w:rsid w:val="00596E17"/>
    <w:rsid w:val="005A355F"/>
    <w:rsid w:val="005A3A85"/>
    <w:rsid w:val="005A50B4"/>
    <w:rsid w:val="005B0BFF"/>
    <w:rsid w:val="005C043B"/>
    <w:rsid w:val="005C1E15"/>
    <w:rsid w:val="005C2030"/>
    <w:rsid w:val="005D612B"/>
    <w:rsid w:val="005D7BE7"/>
    <w:rsid w:val="005E01E3"/>
    <w:rsid w:val="005E391D"/>
    <w:rsid w:val="005E4C70"/>
    <w:rsid w:val="005E612C"/>
    <w:rsid w:val="005E69DA"/>
    <w:rsid w:val="005F5FF7"/>
    <w:rsid w:val="005F6D44"/>
    <w:rsid w:val="0060729C"/>
    <w:rsid w:val="00620E0D"/>
    <w:rsid w:val="006235A6"/>
    <w:rsid w:val="00624C53"/>
    <w:rsid w:val="00634D25"/>
    <w:rsid w:val="00637879"/>
    <w:rsid w:val="0064006B"/>
    <w:rsid w:val="00655F8F"/>
    <w:rsid w:val="00656F73"/>
    <w:rsid w:val="006602A8"/>
    <w:rsid w:val="00660945"/>
    <w:rsid w:val="006633E6"/>
    <w:rsid w:val="00673A07"/>
    <w:rsid w:val="00674A0D"/>
    <w:rsid w:val="00675C18"/>
    <w:rsid w:val="00681CB6"/>
    <w:rsid w:val="006868DC"/>
    <w:rsid w:val="00687095"/>
    <w:rsid w:val="00690288"/>
    <w:rsid w:val="0069154B"/>
    <w:rsid w:val="00692474"/>
    <w:rsid w:val="006A753D"/>
    <w:rsid w:val="006B5B00"/>
    <w:rsid w:val="006C4D72"/>
    <w:rsid w:val="006C577B"/>
    <w:rsid w:val="006D1DBF"/>
    <w:rsid w:val="006D28C8"/>
    <w:rsid w:val="006D328E"/>
    <w:rsid w:val="006D3B6B"/>
    <w:rsid w:val="006D46B5"/>
    <w:rsid w:val="006D4B9E"/>
    <w:rsid w:val="006E071B"/>
    <w:rsid w:val="006E11B7"/>
    <w:rsid w:val="006E47AD"/>
    <w:rsid w:val="006F66CC"/>
    <w:rsid w:val="00701B6A"/>
    <w:rsid w:val="00714628"/>
    <w:rsid w:val="0071668A"/>
    <w:rsid w:val="00740451"/>
    <w:rsid w:val="00740967"/>
    <w:rsid w:val="007415D9"/>
    <w:rsid w:val="007417BC"/>
    <w:rsid w:val="00742D57"/>
    <w:rsid w:val="007436AD"/>
    <w:rsid w:val="00744D88"/>
    <w:rsid w:val="00744F7E"/>
    <w:rsid w:val="00747C6C"/>
    <w:rsid w:val="00762FDB"/>
    <w:rsid w:val="00763494"/>
    <w:rsid w:val="00767CB3"/>
    <w:rsid w:val="00767DD4"/>
    <w:rsid w:val="00770191"/>
    <w:rsid w:val="00771B2B"/>
    <w:rsid w:val="00777B9A"/>
    <w:rsid w:val="007810F9"/>
    <w:rsid w:val="00783737"/>
    <w:rsid w:val="00783CB9"/>
    <w:rsid w:val="0078572F"/>
    <w:rsid w:val="00797719"/>
    <w:rsid w:val="007B0861"/>
    <w:rsid w:val="007B59A1"/>
    <w:rsid w:val="007E0958"/>
    <w:rsid w:val="007E2B31"/>
    <w:rsid w:val="007E393F"/>
    <w:rsid w:val="007E6D19"/>
    <w:rsid w:val="007E7ED5"/>
    <w:rsid w:val="007F398E"/>
    <w:rsid w:val="007F4F96"/>
    <w:rsid w:val="007F7B24"/>
    <w:rsid w:val="008017EF"/>
    <w:rsid w:val="008035F7"/>
    <w:rsid w:val="00803AA5"/>
    <w:rsid w:val="00805559"/>
    <w:rsid w:val="008126AF"/>
    <w:rsid w:val="00812984"/>
    <w:rsid w:val="00813F51"/>
    <w:rsid w:val="008217A1"/>
    <w:rsid w:val="00832DEA"/>
    <w:rsid w:val="0083477B"/>
    <w:rsid w:val="0083767E"/>
    <w:rsid w:val="0084017A"/>
    <w:rsid w:val="008409AC"/>
    <w:rsid w:val="00844150"/>
    <w:rsid w:val="00844B55"/>
    <w:rsid w:val="008466C5"/>
    <w:rsid w:val="00851849"/>
    <w:rsid w:val="0085379E"/>
    <w:rsid w:val="00856AD3"/>
    <w:rsid w:val="008772C4"/>
    <w:rsid w:val="0088177B"/>
    <w:rsid w:val="008918BE"/>
    <w:rsid w:val="00894F57"/>
    <w:rsid w:val="008A0F06"/>
    <w:rsid w:val="008B17D9"/>
    <w:rsid w:val="008B7F2C"/>
    <w:rsid w:val="008C1ADB"/>
    <w:rsid w:val="008C76BE"/>
    <w:rsid w:val="008D02CC"/>
    <w:rsid w:val="008D081B"/>
    <w:rsid w:val="008D3E64"/>
    <w:rsid w:val="008D5C22"/>
    <w:rsid w:val="008D601B"/>
    <w:rsid w:val="008E1DA6"/>
    <w:rsid w:val="008F683D"/>
    <w:rsid w:val="008F7CAE"/>
    <w:rsid w:val="00900B58"/>
    <w:rsid w:val="00901A44"/>
    <w:rsid w:val="0090323F"/>
    <w:rsid w:val="009047CC"/>
    <w:rsid w:val="00905207"/>
    <w:rsid w:val="00906F5C"/>
    <w:rsid w:val="00907F47"/>
    <w:rsid w:val="00910343"/>
    <w:rsid w:val="0091238A"/>
    <w:rsid w:val="00912B59"/>
    <w:rsid w:val="00915121"/>
    <w:rsid w:val="00926131"/>
    <w:rsid w:val="0093004A"/>
    <w:rsid w:val="00930576"/>
    <w:rsid w:val="00931A97"/>
    <w:rsid w:val="0093266D"/>
    <w:rsid w:val="009367BD"/>
    <w:rsid w:val="009421B4"/>
    <w:rsid w:val="00943BA3"/>
    <w:rsid w:val="00944A5B"/>
    <w:rsid w:val="0094590A"/>
    <w:rsid w:val="00950167"/>
    <w:rsid w:val="009523EE"/>
    <w:rsid w:val="00952D17"/>
    <w:rsid w:val="00972404"/>
    <w:rsid w:val="00973DBC"/>
    <w:rsid w:val="00975964"/>
    <w:rsid w:val="00983C5C"/>
    <w:rsid w:val="00986566"/>
    <w:rsid w:val="009A0DB1"/>
    <w:rsid w:val="009A0EFD"/>
    <w:rsid w:val="009A1AB1"/>
    <w:rsid w:val="009A2F3D"/>
    <w:rsid w:val="009A7C1F"/>
    <w:rsid w:val="009A7E68"/>
    <w:rsid w:val="009B59DC"/>
    <w:rsid w:val="009B6005"/>
    <w:rsid w:val="009D0A02"/>
    <w:rsid w:val="009D0F4F"/>
    <w:rsid w:val="009D3968"/>
    <w:rsid w:val="009F1E29"/>
    <w:rsid w:val="009F7300"/>
    <w:rsid w:val="00A046DD"/>
    <w:rsid w:val="00A14E76"/>
    <w:rsid w:val="00A2415C"/>
    <w:rsid w:val="00A27F5C"/>
    <w:rsid w:val="00A300C3"/>
    <w:rsid w:val="00A30967"/>
    <w:rsid w:val="00A37DCA"/>
    <w:rsid w:val="00A425BE"/>
    <w:rsid w:val="00A46C48"/>
    <w:rsid w:val="00A51432"/>
    <w:rsid w:val="00A52230"/>
    <w:rsid w:val="00A55545"/>
    <w:rsid w:val="00A5605B"/>
    <w:rsid w:val="00A70862"/>
    <w:rsid w:val="00A72DAF"/>
    <w:rsid w:val="00A74C64"/>
    <w:rsid w:val="00A77FA5"/>
    <w:rsid w:val="00A81003"/>
    <w:rsid w:val="00A849CD"/>
    <w:rsid w:val="00A934A3"/>
    <w:rsid w:val="00A96365"/>
    <w:rsid w:val="00AA16E3"/>
    <w:rsid w:val="00AA42C7"/>
    <w:rsid w:val="00AB101D"/>
    <w:rsid w:val="00AB74B3"/>
    <w:rsid w:val="00AC2D76"/>
    <w:rsid w:val="00AC66A4"/>
    <w:rsid w:val="00AD1766"/>
    <w:rsid w:val="00AD21EF"/>
    <w:rsid w:val="00AD2EF8"/>
    <w:rsid w:val="00AD5C8F"/>
    <w:rsid w:val="00AD7121"/>
    <w:rsid w:val="00AD736E"/>
    <w:rsid w:val="00AD7DBC"/>
    <w:rsid w:val="00AE75B2"/>
    <w:rsid w:val="00AE793E"/>
    <w:rsid w:val="00AF467A"/>
    <w:rsid w:val="00AF6F08"/>
    <w:rsid w:val="00AF73B8"/>
    <w:rsid w:val="00B03BA4"/>
    <w:rsid w:val="00B13A18"/>
    <w:rsid w:val="00B20B15"/>
    <w:rsid w:val="00B23251"/>
    <w:rsid w:val="00B240D0"/>
    <w:rsid w:val="00B27A04"/>
    <w:rsid w:val="00B318AB"/>
    <w:rsid w:val="00B31E0A"/>
    <w:rsid w:val="00B3216D"/>
    <w:rsid w:val="00B337F5"/>
    <w:rsid w:val="00B3395A"/>
    <w:rsid w:val="00B3396D"/>
    <w:rsid w:val="00B37F92"/>
    <w:rsid w:val="00B45704"/>
    <w:rsid w:val="00B465D9"/>
    <w:rsid w:val="00B46AC9"/>
    <w:rsid w:val="00B54F93"/>
    <w:rsid w:val="00B5774C"/>
    <w:rsid w:val="00B6045B"/>
    <w:rsid w:val="00B60706"/>
    <w:rsid w:val="00B646A9"/>
    <w:rsid w:val="00B71C5C"/>
    <w:rsid w:val="00B72B22"/>
    <w:rsid w:val="00B74210"/>
    <w:rsid w:val="00B80CD8"/>
    <w:rsid w:val="00B86115"/>
    <w:rsid w:val="00B86C21"/>
    <w:rsid w:val="00B87937"/>
    <w:rsid w:val="00B92630"/>
    <w:rsid w:val="00B956B5"/>
    <w:rsid w:val="00BA09DC"/>
    <w:rsid w:val="00BA5421"/>
    <w:rsid w:val="00BA581E"/>
    <w:rsid w:val="00BA5890"/>
    <w:rsid w:val="00BB0068"/>
    <w:rsid w:val="00BB67E4"/>
    <w:rsid w:val="00BC6EC4"/>
    <w:rsid w:val="00BD0EBB"/>
    <w:rsid w:val="00BD50AC"/>
    <w:rsid w:val="00BE6977"/>
    <w:rsid w:val="00BF41FF"/>
    <w:rsid w:val="00C01A4B"/>
    <w:rsid w:val="00C01D35"/>
    <w:rsid w:val="00C03C71"/>
    <w:rsid w:val="00C10984"/>
    <w:rsid w:val="00C1375B"/>
    <w:rsid w:val="00C221CD"/>
    <w:rsid w:val="00C26A35"/>
    <w:rsid w:val="00C35ABE"/>
    <w:rsid w:val="00C41261"/>
    <w:rsid w:val="00C432B0"/>
    <w:rsid w:val="00C448FB"/>
    <w:rsid w:val="00C46B86"/>
    <w:rsid w:val="00C67B09"/>
    <w:rsid w:val="00C7161F"/>
    <w:rsid w:val="00C76665"/>
    <w:rsid w:val="00C81A5F"/>
    <w:rsid w:val="00C84F4B"/>
    <w:rsid w:val="00C874B2"/>
    <w:rsid w:val="00C92A5D"/>
    <w:rsid w:val="00C938B1"/>
    <w:rsid w:val="00C9609F"/>
    <w:rsid w:val="00C96918"/>
    <w:rsid w:val="00CA340B"/>
    <w:rsid w:val="00CA3737"/>
    <w:rsid w:val="00CB00F9"/>
    <w:rsid w:val="00CB6502"/>
    <w:rsid w:val="00CB6DD6"/>
    <w:rsid w:val="00CC3C05"/>
    <w:rsid w:val="00CC40A2"/>
    <w:rsid w:val="00CC6142"/>
    <w:rsid w:val="00CC7F43"/>
    <w:rsid w:val="00CD096D"/>
    <w:rsid w:val="00CD3208"/>
    <w:rsid w:val="00CE0B83"/>
    <w:rsid w:val="00CE1747"/>
    <w:rsid w:val="00CE1D2B"/>
    <w:rsid w:val="00CF385C"/>
    <w:rsid w:val="00CF62BD"/>
    <w:rsid w:val="00CF69D5"/>
    <w:rsid w:val="00D04B6B"/>
    <w:rsid w:val="00D05FA2"/>
    <w:rsid w:val="00D16F25"/>
    <w:rsid w:val="00D20207"/>
    <w:rsid w:val="00D220E9"/>
    <w:rsid w:val="00D26338"/>
    <w:rsid w:val="00D31FBD"/>
    <w:rsid w:val="00D40580"/>
    <w:rsid w:val="00D4110B"/>
    <w:rsid w:val="00D43710"/>
    <w:rsid w:val="00D44858"/>
    <w:rsid w:val="00D5219C"/>
    <w:rsid w:val="00D522F6"/>
    <w:rsid w:val="00D52575"/>
    <w:rsid w:val="00D52D10"/>
    <w:rsid w:val="00D567C4"/>
    <w:rsid w:val="00D573D0"/>
    <w:rsid w:val="00D57DF1"/>
    <w:rsid w:val="00D62F45"/>
    <w:rsid w:val="00D64216"/>
    <w:rsid w:val="00D650E3"/>
    <w:rsid w:val="00D71519"/>
    <w:rsid w:val="00D73085"/>
    <w:rsid w:val="00D7619B"/>
    <w:rsid w:val="00D77A7D"/>
    <w:rsid w:val="00D85C6D"/>
    <w:rsid w:val="00D87846"/>
    <w:rsid w:val="00D87925"/>
    <w:rsid w:val="00D87F1F"/>
    <w:rsid w:val="00D97EF5"/>
    <w:rsid w:val="00DA19CE"/>
    <w:rsid w:val="00DA221F"/>
    <w:rsid w:val="00DA4A6C"/>
    <w:rsid w:val="00DA5ED7"/>
    <w:rsid w:val="00DA7569"/>
    <w:rsid w:val="00DB1394"/>
    <w:rsid w:val="00DB26C1"/>
    <w:rsid w:val="00DC3690"/>
    <w:rsid w:val="00DD0B8A"/>
    <w:rsid w:val="00DF0712"/>
    <w:rsid w:val="00DF2A77"/>
    <w:rsid w:val="00DF5320"/>
    <w:rsid w:val="00E0328F"/>
    <w:rsid w:val="00E04BE1"/>
    <w:rsid w:val="00E04C2D"/>
    <w:rsid w:val="00E04E84"/>
    <w:rsid w:val="00E24298"/>
    <w:rsid w:val="00E24B77"/>
    <w:rsid w:val="00E259E8"/>
    <w:rsid w:val="00E31941"/>
    <w:rsid w:val="00E36893"/>
    <w:rsid w:val="00E36B02"/>
    <w:rsid w:val="00E4023D"/>
    <w:rsid w:val="00E41E92"/>
    <w:rsid w:val="00E463E4"/>
    <w:rsid w:val="00E50D91"/>
    <w:rsid w:val="00E55C9F"/>
    <w:rsid w:val="00E572DE"/>
    <w:rsid w:val="00E60513"/>
    <w:rsid w:val="00E60AF6"/>
    <w:rsid w:val="00E67BD0"/>
    <w:rsid w:val="00E752B2"/>
    <w:rsid w:val="00E755B6"/>
    <w:rsid w:val="00E76E09"/>
    <w:rsid w:val="00E77819"/>
    <w:rsid w:val="00E846FA"/>
    <w:rsid w:val="00E87A16"/>
    <w:rsid w:val="00E87B16"/>
    <w:rsid w:val="00E90FA6"/>
    <w:rsid w:val="00E952CA"/>
    <w:rsid w:val="00E96D25"/>
    <w:rsid w:val="00EA2F17"/>
    <w:rsid w:val="00EA61CB"/>
    <w:rsid w:val="00ED1DF4"/>
    <w:rsid w:val="00EE32E6"/>
    <w:rsid w:val="00EE5926"/>
    <w:rsid w:val="00EE6048"/>
    <w:rsid w:val="00EF4DD0"/>
    <w:rsid w:val="00EF5AFC"/>
    <w:rsid w:val="00EF5C9B"/>
    <w:rsid w:val="00F010F3"/>
    <w:rsid w:val="00F104A7"/>
    <w:rsid w:val="00F120D4"/>
    <w:rsid w:val="00F1270F"/>
    <w:rsid w:val="00F31055"/>
    <w:rsid w:val="00F33D39"/>
    <w:rsid w:val="00F37199"/>
    <w:rsid w:val="00F43F64"/>
    <w:rsid w:val="00F51F70"/>
    <w:rsid w:val="00F53550"/>
    <w:rsid w:val="00F55D5D"/>
    <w:rsid w:val="00F57121"/>
    <w:rsid w:val="00F6042B"/>
    <w:rsid w:val="00F62991"/>
    <w:rsid w:val="00F65645"/>
    <w:rsid w:val="00F657FA"/>
    <w:rsid w:val="00F66FB8"/>
    <w:rsid w:val="00F67D4B"/>
    <w:rsid w:val="00F74030"/>
    <w:rsid w:val="00F842D6"/>
    <w:rsid w:val="00F86A30"/>
    <w:rsid w:val="00F87DDF"/>
    <w:rsid w:val="00F9256E"/>
    <w:rsid w:val="00F94B06"/>
    <w:rsid w:val="00F969DE"/>
    <w:rsid w:val="00FA50D3"/>
    <w:rsid w:val="00FB0351"/>
    <w:rsid w:val="00FB1667"/>
    <w:rsid w:val="00FB314A"/>
    <w:rsid w:val="00FB6F8E"/>
    <w:rsid w:val="00FC16D4"/>
    <w:rsid w:val="00FC2695"/>
    <w:rsid w:val="00FD4CC0"/>
    <w:rsid w:val="00FD629C"/>
    <w:rsid w:val="00FE0EC9"/>
    <w:rsid w:val="00FE1335"/>
    <w:rsid w:val="00FE1BD7"/>
    <w:rsid w:val="00FE34D5"/>
    <w:rsid w:val="00FF05DF"/>
    <w:rsid w:val="00FF0C18"/>
    <w:rsid w:val="00FF17DB"/>
    <w:rsid w:val="00FF3068"/>
    <w:rsid w:val="00FF48C5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D64BB5-CBA8-443C-BA40-37B7E85B7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75B2"/>
    <w:rPr>
      <w:sz w:val="24"/>
    </w:rPr>
  </w:style>
  <w:style w:type="paragraph" w:styleId="1">
    <w:name w:val="heading 1"/>
    <w:aliases w:val="Document Header1,H1"/>
    <w:basedOn w:val="a2"/>
    <w:next w:val="a2"/>
    <w:qFormat/>
    <w:rsid w:val="00AE75B2"/>
    <w:pPr>
      <w:keepNext/>
      <w:numPr>
        <w:numId w:val="2"/>
      </w:numPr>
      <w:jc w:val="both"/>
      <w:outlineLvl w:val="0"/>
    </w:pPr>
    <w:rPr>
      <w:sz w:val="28"/>
      <w:u w:val="single"/>
    </w:rPr>
  </w:style>
  <w:style w:type="paragraph" w:styleId="2">
    <w:name w:val="heading 2"/>
    <w:aliases w:val="Заголовок 2 Знак,H2,H2 Знак,Заголовок 21"/>
    <w:basedOn w:val="a2"/>
    <w:next w:val="a2"/>
    <w:qFormat/>
    <w:rsid w:val="00AE75B2"/>
    <w:pPr>
      <w:keepNext/>
      <w:numPr>
        <w:ilvl w:val="1"/>
        <w:numId w:val="2"/>
      </w:numPr>
      <w:spacing w:line="240" w:lineRule="atLeast"/>
      <w:outlineLvl w:val="1"/>
    </w:pPr>
    <w:rPr>
      <w:sz w:val="28"/>
    </w:rPr>
  </w:style>
  <w:style w:type="paragraph" w:styleId="6">
    <w:name w:val="heading 6"/>
    <w:basedOn w:val="a2"/>
    <w:next w:val="a2"/>
    <w:link w:val="60"/>
    <w:semiHidden/>
    <w:unhideWhenUsed/>
    <w:qFormat/>
    <w:rsid w:val="00CE1D2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232B85"/>
    <w:pPr>
      <w:spacing w:before="240" w:after="60"/>
      <w:outlineLvl w:val="6"/>
    </w:pPr>
    <w:rPr>
      <w:szCs w:val="24"/>
    </w:rPr>
  </w:style>
  <w:style w:type="paragraph" w:styleId="9">
    <w:name w:val="heading 9"/>
    <w:basedOn w:val="a2"/>
    <w:next w:val="a2"/>
    <w:qFormat/>
    <w:rsid w:val="006C4D7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 Знак Знак Знак Знак Знак Знак Знак"/>
    <w:basedOn w:val="a2"/>
    <w:rsid w:val="00AE75B2"/>
    <w:pPr>
      <w:spacing w:after="160" w:line="240" w:lineRule="exact"/>
      <w:jc w:val="both"/>
    </w:pPr>
    <w:rPr>
      <w:rFonts w:ascii="Verdana" w:hAnsi="Verdana" w:cs="Arial"/>
      <w:sz w:val="20"/>
      <w:lang w:val="en-US" w:eastAsia="en-US"/>
    </w:rPr>
  </w:style>
  <w:style w:type="character" w:styleId="a7">
    <w:name w:val="Hyperlink"/>
    <w:rsid w:val="00AE75B2"/>
    <w:rPr>
      <w:color w:val="0000FF"/>
      <w:u w:val="single"/>
    </w:rPr>
  </w:style>
  <w:style w:type="paragraph" w:styleId="20">
    <w:name w:val="Body Text 2"/>
    <w:basedOn w:val="a2"/>
    <w:rsid w:val="00AE75B2"/>
    <w:rPr>
      <w:sz w:val="28"/>
    </w:rPr>
  </w:style>
  <w:style w:type="paragraph" w:customStyle="1" w:styleId="a1">
    <w:name w:val="Пункт"/>
    <w:basedOn w:val="a2"/>
    <w:link w:val="10"/>
    <w:rsid w:val="00AE75B2"/>
    <w:pPr>
      <w:numPr>
        <w:ilvl w:val="2"/>
        <w:numId w:val="2"/>
      </w:numPr>
      <w:spacing w:line="360" w:lineRule="auto"/>
      <w:jc w:val="both"/>
    </w:pPr>
    <w:rPr>
      <w:snapToGrid w:val="0"/>
      <w:sz w:val="28"/>
    </w:rPr>
  </w:style>
  <w:style w:type="character" w:customStyle="1" w:styleId="a8">
    <w:name w:val="Пункт Знак"/>
    <w:rsid w:val="00AE75B2"/>
    <w:rPr>
      <w:sz w:val="28"/>
      <w:lang w:val="ru-RU" w:eastAsia="ru-RU" w:bidi="ar-SA"/>
    </w:rPr>
  </w:style>
  <w:style w:type="paragraph" w:customStyle="1" w:styleId="a9">
    <w:name w:val="Подпункт"/>
    <w:basedOn w:val="a1"/>
    <w:link w:val="11"/>
    <w:rsid w:val="00AE75B2"/>
    <w:pPr>
      <w:numPr>
        <w:ilvl w:val="3"/>
        <w:numId w:val="0"/>
      </w:numPr>
      <w:tabs>
        <w:tab w:val="num" w:pos="1134"/>
      </w:tabs>
      <w:ind w:left="1134" w:hanging="1134"/>
    </w:pPr>
  </w:style>
  <w:style w:type="character" w:customStyle="1" w:styleId="aa">
    <w:name w:val="комментарий"/>
    <w:rsid w:val="00AE75B2"/>
    <w:rPr>
      <w:b/>
      <w:i/>
      <w:shd w:val="clear" w:color="auto" w:fill="FFFF99"/>
    </w:rPr>
  </w:style>
  <w:style w:type="paragraph" w:customStyle="1" w:styleId="ab">
    <w:name w:val="Подподпункт"/>
    <w:basedOn w:val="a9"/>
    <w:link w:val="ac"/>
    <w:rsid w:val="00AE75B2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character" w:customStyle="1" w:styleId="10">
    <w:name w:val="Пункт Знак1"/>
    <w:link w:val="a1"/>
    <w:locked/>
    <w:rsid w:val="00AE75B2"/>
    <w:rPr>
      <w:snapToGrid w:val="0"/>
      <w:sz w:val="28"/>
    </w:rPr>
  </w:style>
  <w:style w:type="character" w:customStyle="1" w:styleId="11">
    <w:name w:val="Подпункт Знак1"/>
    <w:link w:val="a9"/>
    <w:locked/>
    <w:rsid w:val="00AE75B2"/>
    <w:rPr>
      <w:snapToGrid w:val="0"/>
      <w:sz w:val="28"/>
    </w:rPr>
  </w:style>
  <w:style w:type="character" w:customStyle="1" w:styleId="ac">
    <w:name w:val="Подподпункт Знак"/>
    <w:link w:val="ab"/>
    <w:locked/>
    <w:rsid w:val="00AE75B2"/>
    <w:rPr>
      <w:snapToGrid w:val="0"/>
      <w:sz w:val="28"/>
      <w:lang w:val="ru-RU" w:eastAsia="ru-RU" w:bidi="ar-SA"/>
    </w:rPr>
  </w:style>
  <w:style w:type="paragraph" w:customStyle="1" w:styleId="-">
    <w:name w:val="Тире-Список"/>
    <w:basedOn w:val="ad"/>
    <w:rsid w:val="00AE75B2"/>
    <w:pPr>
      <w:numPr>
        <w:numId w:val="1"/>
      </w:numPr>
      <w:tabs>
        <w:tab w:val="num" w:pos="284"/>
      </w:tabs>
      <w:autoSpaceDE w:val="0"/>
      <w:autoSpaceDN w:val="0"/>
      <w:spacing w:after="0"/>
      <w:ind w:left="284" w:hanging="284"/>
      <w:jc w:val="both"/>
    </w:pPr>
  </w:style>
  <w:style w:type="paragraph" w:styleId="ad">
    <w:name w:val="Body Text Indent"/>
    <w:basedOn w:val="a2"/>
    <w:link w:val="ae"/>
    <w:rsid w:val="00AE75B2"/>
    <w:pPr>
      <w:spacing w:after="120"/>
      <w:ind w:left="283"/>
    </w:pPr>
  </w:style>
  <w:style w:type="paragraph" w:styleId="af">
    <w:name w:val="Normal (Web)"/>
    <w:basedOn w:val="a2"/>
    <w:rsid w:val="006868DC"/>
    <w:pPr>
      <w:spacing w:before="100" w:beforeAutospacing="1" w:after="100" w:afterAutospacing="1"/>
      <w:ind w:right="150"/>
    </w:pPr>
    <w:rPr>
      <w:rFonts w:ascii="Tahoma" w:eastAsia="Arial Unicode MS" w:hAnsi="Tahoma" w:cs="Tahoma"/>
      <w:color w:val="000000"/>
      <w:sz w:val="20"/>
    </w:rPr>
  </w:style>
  <w:style w:type="paragraph" w:customStyle="1" w:styleId="21">
    <w:name w:val="Пункт2"/>
    <w:basedOn w:val="a1"/>
    <w:rsid w:val="006868DC"/>
    <w:pPr>
      <w:keepNext/>
      <w:numPr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f0">
    <w:name w:val="Таблица шапка"/>
    <w:basedOn w:val="a2"/>
    <w:rsid w:val="006868DC"/>
    <w:pPr>
      <w:keepNext/>
      <w:spacing w:before="40" w:after="40"/>
      <w:ind w:left="57" w:right="57"/>
    </w:pPr>
    <w:rPr>
      <w:snapToGrid w:val="0"/>
      <w:sz w:val="22"/>
    </w:rPr>
  </w:style>
  <w:style w:type="paragraph" w:customStyle="1" w:styleId="af1">
    <w:name w:val="Таблица текст"/>
    <w:basedOn w:val="a2"/>
    <w:rsid w:val="006868DC"/>
    <w:pPr>
      <w:spacing w:before="40" w:after="40"/>
      <w:ind w:left="57" w:right="57"/>
    </w:pPr>
    <w:rPr>
      <w:snapToGrid w:val="0"/>
    </w:rPr>
  </w:style>
  <w:style w:type="paragraph" w:styleId="af2">
    <w:name w:val="Subtitle"/>
    <w:basedOn w:val="a2"/>
    <w:link w:val="af3"/>
    <w:uiPriority w:val="11"/>
    <w:qFormat/>
    <w:rsid w:val="006868DC"/>
    <w:pPr>
      <w:jc w:val="center"/>
    </w:pPr>
    <w:rPr>
      <w:b/>
    </w:rPr>
  </w:style>
  <w:style w:type="character" w:customStyle="1" w:styleId="af3">
    <w:name w:val="Подзаголовок Знак"/>
    <w:link w:val="af2"/>
    <w:uiPriority w:val="11"/>
    <w:locked/>
    <w:rsid w:val="006868DC"/>
    <w:rPr>
      <w:b/>
      <w:sz w:val="24"/>
      <w:lang w:val="ru-RU" w:eastAsia="ru-RU" w:bidi="ar-SA"/>
    </w:rPr>
  </w:style>
  <w:style w:type="paragraph" w:customStyle="1" w:styleId="ConsPlusTitle">
    <w:name w:val="ConsPlusTitle"/>
    <w:rsid w:val="007436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">
    <w:name w:val="Главы"/>
    <w:basedOn w:val="a0"/>
    <w:next w:val="a2"/>
    <w:rsid w:val="00C7161F"/>
    <w:pPr>
      <w:numPr>
        <w:numId w:val="4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2"/>
    <w:rsid w:val="00C7161F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/>
      <w:ind w:left="567"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FR1">
    <w:name w:val="FR1"/>
    <w:rsid w:val="006C4D72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af4">
    <w:name w:val="Знак Знак Знак Знак Знак Знак Знак"/>
    <w:basedOn w:val="a2"/>
    <w:rsid w:val="006C4D72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lang w:val="en-US" w:eastAsia="en-US"/>
    </w:rPr>
  </w:style>
  <w:style w:type="paragraph" w:styleId="af5">
    <w:name w:val="Body Text"/>
    <w:basedOn w:val="a2"/>
    <w:link w:val="af6"/>
    <w:rsid w:val="00E04BE1"/>
    <w:pPr>
      <w:spacing w:after="120"/>
    </w:pPr>
  </w:style>
  <w:style w:type="character" w:customStyle="1" w:styleId="af6">
    <w:name w:val="Основной текст Знак"/>
    <w:link w:val="af5"/>
    <w:rsid w:val="00E04BE1"/>
    <w:rPr>
      <w:sz w:val="24"/>
    </w:rPr>
  </w:style>
  <w:style w:type="character" w:customStyle="1" w:styleId="60">
    <w:name w:val="Заголовок 6 Знак"/>
    <w:link w:val="6"/>
    <w:semiHidden/>
    <w:rsid w:val="00CE1D2B"/>
    <w:rPr>
      <w:rFonts w:ascii="Calibri" w:eastAsia="Times New Roman" w:hAnsi="Calibri" w:cs="Times New Roman"/>
      <w:b/>
      <w:bCs/>
      <w:sz w:val="22"/>
      <w:szCs w:val="22"/>
    </w:rPr>
  </w:style>
  <w:style w:type="paragraph" w:styleId="af7">
    <w:name w:val="List Bullet"/>
    <w:basedOn w:val="a2"/>
    <w:autoRedefine/>
    <w:rsid w:val="00CE1D2B"/>
    <w:pPr>
      <w:ind w:firstLine="540"/>
      <w:jc w:val="both"/>
    </w:pPr>
    <w:rPr>
      <w:bCs/>
      <w:snapToGrid w:val="0"/>
    </w:rPr>
  </w:style>
  <w:style w:type="paragraph" w:styleId="af8">
    <w:name w:val="header"/>
    <w:basedOn w:val="a2"/>
    <w:link w:val="af9"/>
    <w:rsid w:val="00CE1D2B"/>
    <w:pPr>
      <w:tabs>
        <w:tab w:val="center" w:pos="4677"/>
        <w:tab w:val="right" w:pos="9355"/>
      </w:tabs>
    </w:pPr>
    <w:rPr>
      <w:sz w:val="22"/>
    </w:rPr>
  </w:style>
  <w:style w:type="character" w:customStyle="1" w:styleId="af9">
    <w:name w:val="Верхний колонтитул Знак"/>
    <w:link w:val="af8"/>
    <w:rsid w:val="00CE1D2B"/>
    <w:rPr>
      <w:sz w:val="22"/>
    </w:rPr>
  </w:style>
  <w:style w:type="paragraph" w:styleId="afa">
    <w:name w:val="List Number"/>
    <w:basedOn w:val="a2"/>
    <w:rsid w:val="00CE1D2B"/>
    <w:p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customStyle="1" w:styleId="-2">
    <w:name w:val="Пункт-2"/>
    <w:basedOn w:val="a1"/>
    <w:rsid w:val="00CE1D2B"/>
    <w:pPr>
      <w:keepNext/>
      <w:numPr>
        <w:ilvl w:val="0"/>
        <w:numId w:val="0"/>
      </w:numPr>
      <w:tabs>
        <w:tab w:val="num" w:pos="1134"/>
      </w:tabs>
      <w:ind w:left="1134" w:hanging="1134"/>
      <w:outlineLvl w:val="2"/>
    </w:pPr>
    <w:rPr>
      <w:b/>
    </w:rPr>
  </w:style>
  <w:style w:type="paragraph" w:customStyle="1" w:styleId="12">
    <w:name w:val="Обычный1"/>
    <w:rsid w:val="006235A6"/>
  </w:style>
  <w:style w:type="paragraph" w:customStyle="1" w:styleId="13">
    <w:name w:val="Название1"/>
    <w:basedOn w:val="a2"/>
    <w:link w:val="afb"/>
    <w:qFormat/>
    <w:rsid w:val="006235A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afb">
    <w:name w:val="Название Знак"/>
    <w:link w:val="13"/>
    <w:rsid w:val="006235A6"/>
    <w:rPr>
      <w:rFonts w:ascii="Arial Unicode MS" w:eastAsia="Arial Unicode MS" w:hAnsi="Arial Unicode MS" w:cs="Arial Unicode MS"/>
      <w:sz w:val="24"/>
      <w:szCs w:val="24"/>
    </w:rPr>
  </w:style>
  <w:style w:type="paragraph" w:styleId="afc">
    <w:name w:val="Balloon Text"/>
    <w:basedOn w:val="a2"/>
    <w:link w:val="afd"/>
    <w:rsid w:val="00080C58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rsid w:val="00080C58"/>
    <w:rPr>
      <w:rFonts w:ascii="Tahoma" w:hAnsi="Tahoma" w:cs="Tahoma"/>
      <w:sz w:val="16"/>
      <w:szCs w:val="16"/>
    </w:rPr>
  </w:style>
  <w:style w:type="paragraph" w:styleId="afe">
    <w:name w:val="List Paragraph"/>
    <w:basedOn w:val="a2"/>
    <w:qFormat/>
    <w:rsid w:val="00E50D9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f">
    <w:name w:val="Table Grid"/>
    <w:basedOn w:val="a4"/>
    <w:rsid w:val="00C0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Знак Знак Знак"/>
    <w:basedOn w:val="a2"/>
    <w:rsid w:val="00E572DE"/>
    <w:pPr>
      <w:spacing w:after="160" w:line="240" w:lineRule="exact"/>
      <w:jc w:val="both"/>
    </w:pPr>
    <w:rPr>
      <w:rFonts w:ascii="Verdana" w:hAnsi="Verdana" w:cs="Arial"/>
      <w:sz w:val="20"/>
      <w:lang w:val="en-US" w:eastAsia="en-US"/>
    </w:rPr>
  </w:style>
  <w:style w:type="paragraph" w:customStyle="1" w:styleId="ConsPlusNonformat">
    <w:name w:val="ConsPlusNonformat"/>
    <w:rsid w:val="00B72B2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link w:val="7"/>
    <w:rsid w:val="00232B85"/>
    <w:rPr>
      <w:sz w:val="24"/>
      <w:szCs w:val="24"/>
    </w:rPr>
  </w:style>
  <w:style w:type="paragraph" w:styleId="aff1">
    <w:name w:val="footer"/>
    <w:basedOn w:val="a2"/>
    <w:link w:val="aff2"/>
    <w:uiPriority w:val="99"/>
    <w:rsid w:val="00232B85"/>
    <w:pPr>
      <w:tabs>
        <w:tab w:val="center" w:pos="4677"/>
        <w:tab w:val="right" w:pos="9355"/>
      </w:tabs>
    </w:pPr>
    <w:rPr>
      <w:szCs w:val="24"/>
    </w:rPr>
  </w:style>
  <w:style w:type="character" w:customStyle="1" w:styleId="aff2">
    <w:name w:val="Нижний колонтитул Знак"/>
    <w:link w:val="aff1"/>
    <w:uiPriority w:val="99"/>
    <w:rsid w:val="00232B85"/>
    <w:rPr>
      <w:sz w:val="24"/>
      <w:szCs w:val="24"/>
    </w:rPr>
  </w:style>
  <w:style w:type="paragraph" w:styleId="22">
    <w:name w:val="Body Text Indent 2"/>
    <w:basedOn w:val="a2"/>
    <w:link w:val="23"/>
    <w:rsid w:val="00232B85"/>
    <w:pPr>
      <w:spacing w:line="360" w:lineRule="auto"/>
      <w:ind w:firstLine="709"/>
      <w:jc w:val="both"/>
    </w:pPr>
    <w:rPr>
      <w:szCs w:val="24"/>
    </w:rPr>
  </w:style>
  <w:style w:type="character" w:customStyle="1" w:styleId="23">
    <w:name w:val="Основной текст с отступом 2 Знак"/>
    <w:link w:val="22"/>
    <w:rsid w:val="00232B85"/>
    <w:rPr>
      <w:sz w:val="24"/>
      <w:szCs w:val="24"/>
    </w:rPr>
  </w:style>
  <w:style w:type="paragraph" w:styleId="3">
    <w:name w:val="Body Text 3"/>
    <w:basedOn w:val="a2"/>
    <w:link w:val="30"/>
    <w:rsid w:val="00232B85"/>
    <w:pPr>
      <w:jc w:val="center"/>
    </w:pPr>
    <w:rPr>
      <w:b/>
      <w:bCs/>
      <w:szCs w:val="24"/>
    </w:rPr>
  </w:style>
  <w:style w:type="character" w:customStyle="1" w:styleId="30">
    <w:name w:val="Основной текст 3 Знак"/>
    <w:link w:val="3"/>
    <w:rsid w:val="00232B85"/>
    <w:rPr>
      <w:b/>
      <w:bCs/>
      <w:sz w:val="24"/>
      <w:szCs w:val="24"/>
    </w:rPr>
  </w:style>
  <w:style w:type="character" w:customStyle="1" w:styleId="aff3">
    <w:name w:val="номер страницы"/>
    <w:basedOn w:val="a3"/>
    <w:rsid w:val="00232B85"/>
  </w:style>
  <w:style w:type="paragraph" w:styleId="31">
    <w:name w:val="Body Text Indent 3"/>
    <w:basedOn w:val="a2"/>
    <w:link w:val="32"/>
    <w:rsid w:val="00232B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32B85"/>
    <w:rPr>
      <w:sz w:val="16"/>
      <w:szCs w:val="16"/>
    </w:rPr>
  </w:style>
  <w:style w:type="paragraph" w:customStyle="1" w:styleId="BodyText21">
    <w:name w:val="Body Text 21"/>
    <w:basedOn w:val="a2"/>
    <w:rsid w:val="00232B85"/>
    <w:pPr>
      <w:autoSpaceDE w:val="0"/>
      <w:autoSpaceDN w:val="0"/>
      <w:ind w:firstLine="720"/>
      <w:jc w:val="both"/>
    </w:pPr>
    <w:rPr>
      <w:szCs w:val="24"/>
    </w:rPr>
  </w:style>
  <w:style w:type="character" w:styleId="aff4">
    <w:name w:val="annotation reference"/>
    <w:rsid w:val="00232B85"/>
    <w:rPr>
      <w:sz w:val="16"/>
      <w:szCs w:val="16"/>
    </w:rPr>
  </w:style>
  <w:style w:type="paragraph" w:styleId="aff5">
    <w:name w:val="annotation text"/>
    <w:basedOn w:val="a2"/>
    <w:link w:val="aff6"/>
    <w:rsid w:val="00232B85"/>
    <w:rPr>
      <w:sz w:val="20"/>
    </w:rPr>
  </w:style>
  <w:style w:type="character" w:customStyle="1" w:styleId="aff6">
    <w:name w:val="Текст примечания Знак"/>
    <w:basedOn w:val="a3"/>
    <w:link w:val="aff5"/>
    <w:rsid w:val="00232B85"/>
  </w:style>
  <w:style w:type="paragraph" w:styleId="aff7">
    <w:name w:val="Plain Text"/>
    <w:basedOn w:val="a2"/>
    <w:link w:val="aff8"/>
    <w:rsid w:val="00232B85"/>
    <w:rPr>
      <w:rFonts w:ascii="Courier New" w:hAnsi="Courier New"/>
      <w:sz w:val="20"/>
    </w:rPr>
  </w:style>
  <w:style w:type="character" w:customStyle="1" w:styleId="aff8">
    <w:name w:val="Текст Знак"/>
    <w:link w:val="aff7"/>
    <w:rsid w:val="00232B85"/>
    <w:rPr>
      <w:rFonts w:ascii="Courier New" w:hAnsi="Courier New"/>
    </w:rPr>
  </w:style>
  <w:style w:type="paragraph" w:customStyle="1" w:styleId="aff9">
    <w:name w:val="Знак Знак Знак"/>
    <w:basedOn w:val="a2"/>
    <w:rsid w:val="00232B85"/>
    <w:pPr>
      <w:spacing w:after="160" w:line="240" w:lineRule="exact"/>
      <w:jc w:val="both"/>
    </w:pPr>
    <w:rPr>
      <w:rFonts w:ascii="Verdana" w:hAnsi="Verdana" w:cs="Arial"/>
      <w:sz w:val="20"/>
      <w:lang w:val="en-US" w:eastAsia="en-US"/>
    </w:rPr>
  </w:style>
  <w:style w:type="character" w:customStyle="1" w:styleId="ae">
    <w:name w:val="Основной текст с отступом Знак"/>
    <w:link w:val="ad"/>
    <w:rsid w:val="009F1E29"/>
    <w:rPr>
      <w:sz w:val="24"/>
    </w:rPr>
  </w:style>
  <w:style w:type="paragraph" w:styleId="affa">
    <w:name w:val="annotation subject"/>
    <w:basedOn w:val="aff5"/>
    <w:next w:val="aff5"/>
    <w:link w:val="affb"/>
    <w:rsid w:val="002653C8"/>
    <w:rPr>
      <w:b/>
      <w:bCs/>
    </w:rPr>
  </w:style>
  <w:style w:type="character" w:customStyle="1" w:styleId="affb">
    <w:name w:val="Тема примечания Знак"/>
    <w:link w:val="affa"/>
    <w:rsid w:val="002653C8"/>
    <w:rPr>
      <w:b/>
      <w:bCs/>
    </w:rPr>
  </w:style>
  <w:style w:type="paragraph" w:styleId="HTML">
    <w:name w:val="HTML Preformatted"/>
    <w:basedOn w:val="a2"/>
    <w:link w:val="HTML0"/>
    <w:uiPriority w:val="99"/>
    <w:unhideWhenUsed/>
    <w:rsid w:val="00A963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rsid w:val="00A96365"/>
    <w:rPr>
      <w:rFonts w:ascii="Courier New" w:hAnsi="Courier New" w:cs="Courier New"/>
    </w:rPr>
  </w:style>
  <w:style w:type="paragraph" w:customStyle="1" w:styleId="affc">
    <w:name w:val="Знак"/>
    <w:basedOn w:val="a2"/>
    <w:rsid w:val="00FE1335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024">
      <w:bodyDiv w:val="1"/>
      <w:marLeft w:val="0"/>
      <w:marRight w:val="0"/>
      <w:marTop w:val="0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610076E7BA9F444ABEA81A6EF14E62B" ma:contentTypeVersion="0" ma:contentTypeDescription="Создание документа." ma:contentTypeScope="" ma:versionID="1362cfc2646fd44c272cc154ae27a2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6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8E3630-2EE0-484D-A673-64920DA8B1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2631BF-1AF7-4330-8C56-6A5E63C5842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89FDBA-F2F7-4DC8-815D-F73DC8E6F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A95124-AF8E-4876-95F1-4CDEC0893A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D8C39E-91D6-4871-90C0-4EC203F8F6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8A27C84-2596-412B-AADF-CA68B170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10. Договор купли-продажи недвижимого имущества</vt:lpstr>
    </vt:vector>
  </TitlesOfParts>
  <Company/>
  <LinksUpToDate>false</LinksUpToDate>
  <CharactersWithSpaces>12690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 Договор купли-продажи недвижимого имущества</dc:title>
  <dc:subject/>
  <dc:creator>Gorokhov_K</dc:creator>
  <cp:keywords/>
  <dc:description/>
  <cp:lastModifiedBy>Иваненко Татьяна Васильевна</cp:lastModifiedBy>
  <cp:revision>5</cp:revision>
  <cp:lastPrinted>2018-08-22T11:06:00Z</cp:lastPrinted>
  <dcterms:created xsi:type="dcterms:W3CDTF">2018-08-21T09:57:00Z</dcterms:created>
  <dcterms:modified xsi:type="dcterms:W3CDTF">2018-08-22T11:06:00Z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">
    <vt:lpwstr>2012-09-20T00:00:00Z</vt:lpwstr>
  </property>
  <property fmtid="{D5CDD505-2E9C-101B-9397-08002B2CF9AE}" pid="3" name="Кем утвержден">
    <vt:lpwstr>ГД</vt:lpwstr>
  </property>
  <property fmtid="{D5CDD505-2E9C-101B-9397-08002B2CF9AE}" pid="4" name="Номер">
    <vt:lpwstr>151</vt:lpwstr>
  </property>
  <property fmtid="{D5CDD505-2E9C-101B-9397-08002B2CF9AE}" pid="5" name="ContentType">
    <vt:lpwstr>Документ</vt:lpwstr>
  </property>
  <property fmtid="{D5CDD505-2E9C-101B-9397-08002B2CF9AE}" pid="6" name="Тематика">
    <vt:lpwstr>6</vt:lpwstr>
  </property>
  <property fmtid="{D5CDD505-2E9C-101B-9397-08002B2CF9AE}" pid="7" name="Основной документ">
    <vt:lpwstr>0</vt:lpwstr>
  </property>
  <property fmtid="{D5CDD505-2E9C-101B-9397-08002B2CF9AE}" pid="8" name="Документ">
    <vt:lpwstr>Новые типовые формы договоров</vt:lpwstr>
  </property>
  <property fmtid="{D5CDD505-2E9C-101B-9397-08002B2CF9AE}" pid="9" name="Порядок_">
    <vt:lpwstr>10.0000000000000</vt:lpwstr>
  </property>
</Properties>
</file>